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752A" w14:textId="2668F0FA" w:rsidR="00BD1E3A" w:rsidRDefault="000D124C">
      <w:pPr>
        <w:spacing w:before="42"/>
        <w:ind w:left="440"/>
        <w:rPr>
          <w:b/>
        </w:rPr>
      </w:pPr>
      <w:bookmarkStart w:id="0" w:name="ATTACHMENT_10_-_WDCP_2009_Assessment"/>
      <w:bookmarkEnd w:id="0"/>
      <w:r>
        <w:rPr>
          <w:b/>
        </w:rPr>
        <w:t>ATTACHMENT</w:t>
      </w:r>
      <w:r>
        <w:rPr>
          <w:b/>
          <w:spacing w:val="-7"/>
        </w:rPr>
        <w:t xml:space="preserve"> </w:t>
      </w:r>
      <w:r w:rsidR="00103693">
        <w:rPr>
          <w:b/>
        </w:rPr>
        <w:t>6</w:t>
      </w:r>
      <w:r>
        <w:rPr>
          <w:b/>
          <w:spacing w:val="-8"/>
        </w:rPr>
        <w:t xml:space="preserve"> </w:t>
      </w:r>
      <w:r>
        <w:rPr>
          <w:b/>
        </w:rPr>
        <w:t>–</w:t>
      </w:r>
      <w:r>
        <w:rPr>
          <w:b/>
          <w:spacing w:val="-8"/>
        </w:rPr>
        <w:t xml:space="preserve"> </w:t>
      </w:r>
      <w:r>
        <w:rPr>
          <w:b/>
        </w:rPr>
        <w:t>WDCP</w:t>
      </w:r>
      <w:r>
        <w:rPr>
          <w:b/>
          <w:spacing w:val="-6"/>
        </w:rPr>
        <w:t xml:space="preserve"> </w:t>
      </w:r>
      <w:r>
        <w:rPr>
          <w:b/>
        </w:rPr>
        <w:t>2009</w:t>
      </w:r>
      <w:r>
        <w:rPr>
          <w:b/>
          <w:spacing w:val="-8"/>
        </w:rPr>
        <w:t xml:space="preserve"> </w:t>
      </w:r>
      <w:r>
        <w:rPr>
          <w:b/>
        </w:rPr>
        <w:t>Compliance</w:t>
      </w:r>
      <w:r>
        <w:rPr>
          <w:b/>
          <w:spacing w:val="-8"/>
        </w:rPr>
        <w:t xml:space="preserve"> </w:t>
      </w:r>
      <w:r>
        <w:rPr>
          <w:b/>
          <w:spacing w:val="-4"/>
        </w:rPr>
        <w:t>Table</w:t>
      </w:r>
    </w:p>
    <w:p w14:paraId="470A752B" w14:textId="77777777" w:rsidR="00BD1E3A" w:rsidRDefault="00BD1E3A">
      <w:pPr>
        <w:spacing w:before="4"/>
        <w:rPr>
          <w:b/>
          <w:sz w:val="10"/>
        </w:rPr>
      </w:pPr>
    </w:p>
    <w:p w14:paraId="470A752C" w14:textId="77777777" w:rsidR="00BD1E3A" w:rsidRPr="005A4742" w:rsidRDefault="000D124C">
      <w:pPr>
        <w:tabs>
          <w:tab w:val="left" w:pos="9496"/>
        </w:tabs>
        <w:spacing w:before="55"/>
        <w:ind w:left="410"/>
        <w:rPr>
          <w:b/>
        </w:rPr>
      </w:pPr>
      <w:r w:rsidRPr="005A4742">
        <w:rPr>
          <w:b/>
          <w:spacing w:val="-21"/>
          <w:shd w:val="clear" w:color="auto" w:fill="D9D9D9"/>
        </w:rPr>
        <w:t xml:space="preserve"> </w:t>
      </w:r>
      <w:r w:rsidRPr="005A4742">
        <w:rPr>
          <w:b/>
          <w:shd w:val="clear" w:color="auto" w:fill="D9D9D9"/>
        </w:rPr>
        <w:t>CHAPTER</w:t>
      </w:r>
      <w:r w:rsidRPr="005A4742">
        <w:rPr>
          <w:b/>
          <w:spacing w:val="-12"/>
          <w:shd w:val="clear" w:color="auto" w:fill="D9D9D9"/>
        </w:rPr>
        <w:t xml:space="preserve"> </w:t>
      </w:r>
      <w:r w:rsidRPr="005A4742">
        <w:rPr>
          <w:b/>
          <w:shd w:val="clear" w:color="auto" w:fill="D9D9D9"/>
        </w:rPr>
        <w:t>A2</w:t>
      </w:r>
      <w:r w:rsidRPr="005A4742">
        <w:rPr>
          <w:b/>
          <w:spacing w:val="-8"/>
          <w:shd w:val="clear" w:color="auto" w:fill="D9D9D9"/>
        </w:rPr>
        <w:t xml:space="preserve"> </w:t>
      </w:r>
      <w:r w:rsidRPr="005A4742">
        <w:rPr>
          <w:b/>
          <w:shd w:val="clear" w:color="auto" w:fill="D9D9D9"/>
        </w:rPr>
        <w:t>–</w:t>
      </w:r>
      <w:r w:rsidRPr="005A4742">
        <w:rPr>
          <w:b/>
          <w:spacing w:val="-9"/>
          <w:shd w:val="clear" w:color="auto" w:fill="D9D9D9"/>
        </w:rPr>
        <w:t xml:space="preserve"> </w:t>
      </w:r>
      <w:r w:rsidRPr="005A4742">
        <w:rPr>
          <w:b/>
          <w:shd w:val="clear" w:color="auto" w:fill="D9D9D9"/>
        </w:rPr>
        <w:t>ECOLOGICALLY</w:t>
      </w:r>
      <w:r w:rsidRPr="005A4742">
        <w:rPr>
          <w:b/>
          <w:spacing w:val="-8"/>
          <w:shd w:val="clear" w:color="auto" w:fill="D9D9D9"/>
        </w:rPr>
        <w:t xml:space="preserve"> </w:t>
      </w:r>
      <w:r w:rsidRPr="005A4742">
        <w:rPr>
          <w:b/>
          <w:shd w:val="clear" w:color="auto" w:fill="D9D9D9"/>
        </w:rPr>
        <w:t>SUSTAINABLE</w:t>
      </w:r>
      <w:r w:rsidRPr="005A4742">
        <w:rPr>
          <w:b/>
          <w:spacing w:val="-8"/>
          <w:shd w:val="clear" w:color="auto" w:fill="D9D9D9"/>
        </w:rPr>
        <w:t xml:space="preserve"> </w:t>
      </w:r>
      <w:r w:rsidRPr="005A4742">
        <w:rPr>
          <w:b/>
          <w:spacing w:val="-2"/>
          <w:shd w:val="clear" w:color="auto" w:fill="D9D9D9"/>
        </w:rPr>
        <w:t>DEVELOPMENT</w:t>
      </w:r>
      <w:r w:rsidRPr="005A4742">
        <w:rPr>
          <w:b/>
          <w:shd w:val="clear" w:color="auto" w:fill="D9D9D9"/>
        </w:rPr>
        <w:tab/>
      </w:r>
    </w:p>
    <w:p w14:paraId="470A752D" w14:textId="77777777" w:rsidR="00BD1E3A" w:rsidRDefault="000D124C" w:rsidP="00223CD5">
      <w:pPr>
        <w:pStyle w:val="BodyText"/>
        <w:spacing w:before="182" w:after="240"/>
        <w:ind w:left="442"/>
        <w:rPr>
          <w:rFonts w:ascii="Calibri"/>
          <w:spacing w:val="-2"/>
        </w:rPr>
      </w:pPr>
      <w:r w:rsidRPr="005A4742">
        <w:rPr>
          <w:rFonts w:ascii="Calibri"/>
        </w:rPr>
        <w:t>The</w:t>
      </w:r>
      <w:r w:rsidRPr="005A4742">
        <w:rPr>
          <w:rFonts w:ascii="Calibri"/>
          <w:spacing w:val="-7"/>
        </w:rPr>
        <w:t xml:space="preserve"> </w:t>
      </w:r>
      <w:r w:rsidRPr="005A4742">
        <w:rPr>
          <w:rFonts w:ascii="Calibri"/>
        </w:rPr>
        <w:t>proposal</w:t>
      </w:r>
      <w:r w:rsidRPr="005A4742">
        <w:rPr>
          <w:rFonts w:ascii="Calibri"/>
          <w:spacing w:val="-7"/>
        </w:rPr>
        <w:t xml:space="preserve"> </w:t>
      </w:r>
      <w:r w:rsidRPr="005A4742">
        <w:rPr>
          <w:rFonts w:ascii="Calibri"/>
        </w:rPr>
        <w:t>is</w:t>
      </w:r>
      <w:r w:rsidRPr="005A4742">
        <w:rPr>
          <w:rFonts w:ascii="Calibri"/>
          <w:spacing w:val="-7"/>
        </w:rPr>
        <w:t xml:space="preserve"> </w:t>
      </w:r>
      <w:r w:rsidRPr="005A4742">
        <w:rPr>
          <w:rFonts w:ascii="Calibri"/>
        </w:rPr>
        <w:t>satisfactory</w:t>
      </w:r>
      <w:r w:rsidRPr="005A4742">
        <w:rPr>
          <w:rFonts w:ascii="Calibri"/>
          <w:spacing w:val="-7"/>
        </w:rPr>
        <w:t xml:space="preserve"> </w:t>
      </w:r>
      <w:proofErr w:type="gramStart"/>
      <w:r w:rsidRPr="005A4742">
        <w:rPr>
          <w:rFonts w:ascii="Calibri"/>
        </w:rPr>
        <w:t>with</w:t>
      </w:r>
      <w:r w:rsidRPr="005A4742">
        <w:rPr>
          <w:rFonts w:ascii="Calibri"/>
          <w:spacing w:val="-6"/>
        </w:rPr>
        <w:t xml:space="preserve"> </w:t>
      </w:r>
      <w:r w:rsidRPr="005A4742">
        <w:rPr>
          <w:rFonts w:ascii="Calibri"/>
        </w:rPr>
        <w:t>regard</w:t>
      </w:r>
      <w:r w:rsidRPr="005A4742">
        <w:rPr>
          <w:rFonts w:ascii="Calibri"/>
          <w:spacing w:val="-6"/>
        </w:rPr>
        <w:t xml:space="preserve"> </w:t>
      </w:r>
      <w:r w:rsidRPr="005A4742">
        <w:rPr>
          <w:rFonts w:ascii="Calibri"/>
        </w:rPr>
        <w:t>to</w:t>
      </w:r>
      <w:proofErr w:type="gramEnd"/>
      <w:r w:rsidRPr="005A4742">
        <w:rPr>
          <w:rFonts w:ascii="Calibri"/>
          <w:spacing w:val="-7"/>
        </w:rPr>
        <w:t xml:space="preserve"> </w:t>
      </w:r>
      <w:r w:rsidRPr="005A4742">
        <w:rPr>
          <w:rFonts w:ascii="Calibri"/>
        </w:rPr>
        <w:t>the</w:t>
      </w:r>
      <w:r w:rsidRPr="005A4742">
        <w:rPr>
          <w:rFonts w:ascii="Calibri"/>
          <w:spacing w:val="-6"/>
        </w:rPr>
        <w:t xml:space="preserve"> </w:t>
      </w:r>
      <w:r w:rsidRPr="005A4742">
        <w:rPr>
          <w:rFonts w:ascii="Calibri"/>
        </w:rPr>
        <w:t>provisions</w:t>
      </w:r>
      <w:r w:rsidRPr="005A4742">
        <w:rPr>
          <w:rFonts w:ascii="Calibri"/>
          <w:spacing w:val="-7"/>
        </w:rPr>
        <w:t xml:space="preserve"> </w:t>
      </w:r>
      <w:r w:rsidRPr="005A4742">
        <w:rPr>
          <w:rFonts w:ascii="Calibri"/>
        </w:rPr>
        <w:t>of</w:t>
      </w:r>
      <w:r w:rsidRPr="005A4742">
        <w:rPr>
          <w:rFonts w:ascii="Calibri"/>
          <w:spacing w:val="-7"/>
        </w:rPr>
        <w:t xml:space="preserve"> </w:t>
      </w:r>
      <w:r w:rsidRPr="005A4742">
        <w:rPr>
          <w:rFonts w:ascii="Calibri"/>
        </w:rPr>
        <w:t>this</w:t>
      </w:r>
      <w:r w:rsidRPr="005A4742">
        <w:rPr>
          <w:rFonts w:ascii="Calibri"/>
          <w:spacing w:val="-5"/>
        </w:rPr>
        <w:t xml:space="preserve"> </w:t>
      </w:r>
      <w:r w:rsidRPr="005A4742">
        <w:rPr>
          <w:rFonts w:ascii="Calibri"/>
          <w:spacing w:val="-2"/>
        </w:rPr>
        <w:t>chapter.</w:t>
      </w:r>
    </w:p>
    <w:p w14:paraId="470A752E" w14:textId="77777777" w:rsidR="00BD1E3A" w:rsidRPr="005A4742" w:rsidRDefault="00BD1E3A">
      <w:pPr>
        <w:spacing w:before="4"/>
        <w:rPr>
          <w:color w:val="FF0000"/>
          <w:sz w:val="10"/>
        </w:rPr>
      </w:pPr>
    </w:p>
    <w:p w14:paraId="470A752F" w14:textId="77777777" w:rsidR="00BD1E3A" w:rsidRPr="005A4742" w:rsidRDefault="000D124C">
      <w:pPr>
        <w:tabs>
          <w:tab w:val="left" w:pos="9496"/>
        </w:tabs>
        <w:spacing w:before="55"/>
        <w:ind w:left="410"/>
        <w:rPr>
          <w:b/>
        </w:rPr>
      </w:pPr>
      <w:r w:rsidRPr="005A4742">
        <w:rPr>
          <w:b/>
          <w:spacing w:val="-21"/>
          <w:shd w:val="clear" w:color="auto" w:fill="D9D9D9"/>
        </w:rPr>
        <w:t xml:space="preserve"> </w:t>
      </w:r>
      <w:r w:rsidRPr="005A4742">
        <w:rPr>
          <w:b/>
          <w:shd w:val="clear" w:color="auto" w:fill="D9D9D9"/>
        </w:rPr>
        <w:t>CHAPTER</w:t>
      </w:r>
      <w:r w:rsidRPr="005A4742">
        <w:rPr>
          <w:b/>
          <w:spacing w:val="-10"/>
          <w:shd w:val="clear" w:color="auto" w:fill="D9D9D9"/>
        </w:rPr>
        <w:t xml:space="preserve"> </w:t>
      </w:r>
      <w:r w:rsidRPr="005A4742">
        <w:rPr>
          <w:b/>
          <w:shd w:val="clear" w:color="auto" w:fill="D9D9D9"/>
        </w:rPr>
        <w:t>D13</w:t>
      </w:r>
      <w:r w:rsidRPr="005A4742">
        <w:rPr>
          <w:b/>
          <w:spacing w:val="-6"/>
          <w:shd w:val="clear" w:color="auto" w:fill="D9D9D9"/>
        </w:rPr>
        <w:t xml:space="preserve"> </w:t>
      </w:r>
      <w:r w:rsidRPr="005A4742">
        <w:rPr>
          <w:b/>
          <w:shd w:val="clear" w:color="auto" w:fill="D9D9D9"/>
        </w:rPr>
        <w:t>–</w:t>
      </w:r>
      <w:r w:rsidRPr="005A4742">
        <w:rPr>
          <w:b/>
          <w:spacing w:val="-6"/>
          <w:shd w:val="clear" w:color="auto" w:fill="D9D9D9"/>
        </w:rPr>
        <w:t xml:space="preserve"> </w:t>
      </w:r>
      <w:r w:rsidRPr="005A4742">
        <w:rPr>
          <w:b/>
          <w:shd w:val="clear" w:color="auto" w:fill="D9D9D9"/>
        </w:rPr>
        <w:t>WOLLONGONG</w:t>
      </w:r>
      <w:r w:rsidRPr="005A4742">
        <w:rPr>
          <w:b/>
          <w:spacing w:val="-7"/>
          <w:shd w:val="clear" w:color="auto" w:fill="D9D9D9"/>
        </w:rPr>
        <w:t xml:space="preserve"> </w:t>
      </w:r>
      <w:r w:rsidRPr="005A4742">
        <w:rPr>
          <w:b/>
          <w:shd w:val="clear" w:color="auto" w:fill="D9D9D9"/>
        </w:rPr>
        <w:t>CITY</w:t>
      </w:r>
      <w:r w:rsidRPr="005A4742">
        <w:rPr>
          <w:b/>
          <w:spacing w:val="-7"/>
          <w:shd w:val="clear" w:color="auto" w:fill="D9D9D9"/>
        </w:rPr>
        <w:t xml:space="preserve"> </w:t>
      </w:r>
      <w:r w:rsidRPr="005A4742">
        <w:rPr>
          <w:b/>
          <w:spacing w:val="-2"/>
          <w:shd w:val="clear" w:color="auto" w:fill="D9D9D9"/>
        </w:rPr>
        <w:t>CENTRE</w:t>
      </w:r>
      <w:r w:rsidRPr="005A4742">
        <w:rPr>
          <w:b/>
          <w:shd w:val="clear" w:color="auto" w:fill="D9D9D9"/>
        </w:rPr>
        <w:tab/>
      </w:r>
    </w:p>
    <w:p w14:paraId="470A7530" w14:textId="77777777" w:rsidR="00BD1E3A" w:rsidRPr="005A4742" w:rsidRDefault="000D124C">
      <w:pPr>
        <w:pStyle w:val="BodyText"/>
        <w:spacing w:before="180" w:line="259" w:lineRule="auto"/>
        <w:ind w:left="439" w:right="245"/>
        <w:rPr>
          <w:rFonts w:ascii="Calibri"/>
        </w:rPr>
      </w:pPr>
      <w:r w:rsidRPr="005A4742">
        <w:rPr>
          <w:rFonts w:ascii="Calibri"/>
        </w:rPr>
        <w:t>The site is located within the Wollongong City Centre, as defined in WLEP 2009 and WDCP 2009. Chapter</w:t>
      </w:r>
      <w:r w:rsidRPr="005A4742">
        <w:rPr>
          <w:rFonts w:ascii="Calibri"/>
          <w:spacing w:val="-3"/>
        </w:rPr>
        <w:t xml:space="preserve"> </w:t>
      </w:r>
      <w:r w:rsidRPr="005A4742">
        <w:rPr>
          <w:rFonts w:ascii="Calibri"/>
        </w:rPr>
        <w:t>D13</w:t>
      </w:r>
      <w:r w:rsidRPr="005A4742">
        <w:rPr>
          <w:rFonts w:ascii="Calibri"/>
          <w:spacing w:val="-2"/>
        </w:rPr>
        <w:t xml:space="preserve"> </w:t>
      </w:r>
      <w:r w:rsidRPr="005A4742">
        <w:rPr>
          <w:rFonts w:ascii="Calibri"/>
        </w:rPr>
        <w:t>applies</w:t>
      </w:r>
      <w:r w:rsidRPr="005A4742">
        <w:rPr>
          <w:rFonts w:ascii="Calibri"/>
          <w:spacing w:val="-3"/>
        </w:rPr>
        <w:t xml:space="preserve"> </w:t>
      </w:r>
      <w:r w:rsidRPr="005A4742">
        <w:rPr>
          <w:rFonts w:ascii="Calibri"/>
        </w:rPr>
        <w:t>to</w:t>
      </w:r>
      <w:r w:rsidRPr="005A4742">
        <w:rPr>
          <w:rFonts w:ascii="Calibri"/>
          <w:spacing w:val="-1"/>
        </w:rPr>
        <w:t xml:space="preserve"> </w:t>
      </w:r>
      <w:r w:rsidRPr="005A4742">
        <w:rPr>
          <w:rFonts w:ascii="Calibri"/>
        </w:rPr>
        <w:t>the</w:t>
      </w:r>
      <w:r w:rsidRPr="005A4742">
        <w:rPr>
          <w:rFonts w:ascii="Calibri"/>
          <w:spacing w:val="-2"/>
        </w:rPr>
        <w:t xml:space="preserve"> </w:t>
      </w:r>
      <w:r w:rsidRPr="005A4742">
        <w:rPr>
          <w:rFonts w:ascii="Calibri"/>
        </w:rPr>
        <w:t>development</w:t>
      </w:r>
      <w:r w:rsidRPr="005A4742">
        <w:rPr>
          <w:rFonts w:ascii="Calibri"/>
          <w:spacing w:val="-3"/>
        </w:rPr>
        <w:t xml:space="preserve"> </w:t>
      </w:r>
      <w:r w:rsidRPr="005A4742">
        <w:rPr>
          <w:rFonts w:ascii="Calibri"/>
        </w:rPr>
        <w:t>and</w:t>
      </w:r>
      <w:r w:rsidRPr="005A4742">
        <w:rPr>
          <w:rFonts w:ascii="Calibri"/>
          <w:spacing w:val="-2"/>
        </w:rPr>
        <w:t xml:space="preserve"> </w:t>
      </w:r>
      <w:r w:rsidRPr="005A4742">
        <w:rPr>
          <w:rFonts w:ascii="Calibri"/>
        </w:rPr>
        <w:t>prevails</w:t>
      </w:r>
      <w:r w:rsidRPr="005A4742">
        <w:rPr>
          <w:rFonts w:ascii="Calibri"/>
          <w:spacing w:val="-1"/>
        </w:rPr>
        <w:t xml:space="preserve"> </w:t>
      </w:r>
      <w:r w:rsidRPr="005A4742">
        <w:rPr>
          <w:rFonts w:ascii="Calibri"/>
        </w:rPr>
        <w:t>over</w:t>
      </w:r>
      <w:r w:rsidRPr="005A4742">
        <w:rPr>
          <w:rFonts w:ascii="Calibri"/>
          <w:spacing w:val="-3"/>
        </w:rPr>
        <w:t xml:space="preserve"> </w:t>
      </w:r>
      <w:r w:rsidRPr="005A4742">
        <w:rPr>
          <w:rFonts w:ascii="Calibri"/>
        </w:rPr>
        <w:t>other</w:t>
      </w:r>
      <w:r w:rsidRPr="005A4742">
        <w:rPr>
          <w:rFonts w:ascii="Calibri"/>
          <w:spacing w:val="-2"/>
        </w:rPr>
        <w:t xml:space="preserve"> </w:t>
      </w:r>
      <w:r w:rsidRPr="005A4742">
        <w:rPr>
          <w:rFonts w:ascii="Calibri"/>
        </w:rPr>
        <w:t>parts</w:t>
      </w:r>
      <w:r w:rsidRPr="005A4742">
        <w:rPr>
          <w:rFonts w:ascii="Calibri"/>
          <w:spacing w:val="-3"/>
        </w:rPr>
        <w:t xml:space="preserve"> </w:t>
      </w:r>
      <w:r w:rsidRPr="005A4742">
        <w:rPr>
          <w:rFonts w:ascii="Calibri"/>
        </w:rPr>
        <w:t>of</w:t>
      </w:r>
      <w:r w:rsidRPr="005A4742">
        <w:rPr>
          <w:rFonts w:ascii="Calibri"/>
          <w:spacing w:val="-3"/>
        </w:rPr>
        <w:t xml:space="preserve"> </w:t>
      </w:r>
      <w:r w:rsidRPr="005A4742">
        <w:rPr>
          <w:rFonts w:ascii="Calibri"/>
        </w:rPr>
        <w:t>the</w:t>
      </w:r>
      <w:r w:rsidRPr="005A4742">
        <w:rPr>
          <w:rFonts w:ascii="Calibri"/>
          <w:spacing w:val="-2"/>
        </w:rPr>
        <w:t xml:space="preserve"> </w:t>
      </w:r>
      <w:r w:rsidRPr="005A4742">
        <w:rPr>
          <w:rFonts w:ascii="Calibri"/>
        </w:rPr>
        <w:t>DCP</w:t>
      </w:r>
      <w:r w:rsidRPr="005A4742">
        <w:rPr>
          <w:rFonts w:ascii="Calibri"/>
          <w:spacing w:val="-2"/>
        </w:rPr>
        <w:t xml:space="preserve"> </w:t>
      </w:r>
      <w:r w:rsidRPr="005A4742">
        <w:rPr>
          <w:rFonts w:ascii="Calibri"/>
        </w:rPr>
        <w:t>where</w:t>
      </w:r>
      <w:r w:rsidRPr="005A4742">
        <w:rPr>
          <w:rFonts w:ascii="Calibri"/>
          <w:spacing w:val="-2"/>
        </w:rPr>
        <w:t xml:space="preserve"> </w:t>
      </w:r>
      <w:r w:rsidRPr="005A4742">
        <w:rPr>
          <w:rFonts w:ascii="Calibri"/>
        </w:rPr>
        <w:t>there</w:t>
      </w:r>
      <w:r w:rsidRPr="005A4742">
        <w:rPr>
          <w:rFonts w:ascii="Calibri"/>
          <w:spacing w:val="-3"/>
        </w:rPr>
        <w:t xml:space="preserve"> </w:t>
      </w:r>
      <w:r w:rsidRPr="005A4742">
        <w:rPr>
          <w:rFonts w:ascii="Calibri"/>
        </w:rPr>
        <w:t>is</w:t>
      </w:r>
      <w:r w:rsidRPr="005A4742">
        <w:rPr>
          <w:rFonts w:ascii="Calibri"/>
          <w:spacing w:val="-3"/>
        </w:rPr>
        <w:t xml:space="preserve"> </w:t>
      </w:r>
      <w:r w:rsidRPr="005A4742">
        <w:rPr>
          <w:rFonts w:ascii="Calibri"/>
        </w:rPr>
        <w:t>any inconsistency. A detailed assessment table of Chapter D13 is provided in the table below.</w:t>
      </w:r>
    </w:p>
    <w:p w14:paraId="470A7531" w14:textId="77777777" w:rsidR="00BD1E3A" w:rsidRPr="005A4742" w:rsidRDefault="000D124C">
      <w:pPr>
        <w:pStyle w:val="BodyText"/>
        <w:spacing w:line="259" w:lineRule="auto"/>
        <w:ind w:left="439" w:right="503"/>
        <w:rPr>
          <w:rFonts w:ascii="Calibri"/>
        </w:rPr>
      </w:pPr>
      <w:r w:rsidRPr="005A4742">
        <w:rPr>
          <w:rFonts w:ascii="Calibri"/>
        </w:rPr>
        <w:t>The</w:t>
      </w:r>
      <w:r w:rsidRPr="005A4742">
        <w:rPr>
          <w:rFonts w:ascii="Calibri"/>
          <w:spacing w:val="-4"/>
        </w:rPr>
        <w:t xml:space="preserve"> </w:t>
      </w:r>
      <w:r w:rsidRPr="005A4742">
        <w:rPr>
          <w:rFonts w:ascii="Calibri"/>
        </w:rPr>
        <w:t>application</w:t>
      </w:r>
      <w:r w:rsidRPr="005A4742">
        <w:rPr>
          <w:rFonts w:ascii="Calibri"/>
          <w:spacing w:val="-4"/>
        </w:rPr>
        <w:t xml:space="preserve"> </w:t>
      </w:r>
      <w:r w:rsidRPr="005A4742">
        <w:rPr>
          <w:rFonts w:ascii="Calibri"/>
        </w:rPr>
        <w:t>generally</w:t>
      </w:r>
      <w:r w:rsidRPr="005A4742">
        <w:rPr>
          <w:rFonts w:ascii="Calibri"/>
          <w:spacing w:val="-1"/>
        </w:rPr>
        <w:t xml:space="preserve"> </w:t>
      </w:r>
      <w:r w:rsidRPr="005A4742">
        <w:rPr>
          <w:rFonts w:ascii="Calibri"/>
        </w:rPr>
        <w:t>complies</w:t>
      </w:r>
      <w:r w:rsidRPr="005A4742">
        <w:rPr>
          <w:rFonts w:ascii="Calibri"/>
          <w:spacing w:val="-2"/>
        </w:rPr>
        <w:t xml:space="preserve"> </w:t>
      </w:r>
      <w:r w:rsidRPr="005A4742">
        <w:rPr>
          <w:rFonts w:ascii="Calibri"/>
        </w:rPr>
        <w:t>with</w:t>
      </w:r>
      <w:r w:rsidRPr="005A4742">
        <w:rPr>
          <w:rFonts w:ascii="Calibri"/>
          <w:spacing w:val="-4"/>
        </w:rPr>
        <w:t xml:space="preserve"> </w:t>
      </w:r>
      <w:r w:rsidRPr="005A4742">
        <w:rPr>
          <w:rFonts w:ascii="Calibri"/>
        </w:rPr>
        <w:t>the</w:t>
      </w:r>
      <w:r w:rsidRPr="005A4742">
        <w:rPr>
          <w:rFonts w:ascii="Calibri"/>
          <w:spacing w:val="-3"/>
        </w:rPr>
        <w:t xml:space="preserve"> </w:t>
      </w:r>
      <w:r w:rsidRPr="005A4742">
        <w:rPr>
          <w:rFonts w:ascii="Calibri"/>
        </w:rPr>
        <w:t>controls</w:t>
      </w:r>
      <w:r w:rsidRPr="005A4742">
        <w:rPr>
          <w:rFonts w:ascii="Calibri"/>
          <w:spacing w:val="-4"/>
        </w:rPr>
        <w:t xml:space="preserve"> </w:t>
      </w:r>
      <w:r w:rsidRPr="005A4742">
        <w:rPr>
          <w:rFonts w:ascii="Calibri"/>
        </w:rPr>
        <w:t>contained</w:t>
      </w:r>
      <w:r w:rsidRPr="005A4742">
        <w:rPr>
          <w:rFonts w:ascii="Calibri"/>
          <w:spacing w:val="-3"/>
        </w:rPr>
        <w:t xml:space="preserve"> </w:t>
      </w:r>
      <w:r w:rsidRPr="005A4742">
        <w:rPr>
          <w:rFonts w:ascii="Calibri"/>
        </w:rPr>
        <w:t>within</w:t>
      </w:r>
      <w:r w:rsidRPr="005A4742">
        <w:rPr>
          <w:rFonts w:ascii="Calibri"/>
          <w:spacing w:val="-3"/>
        </w:rPr>
        <w:t xml:space="preserve"> </w:t>
      </w:r>
      <w:r w:rsidRPr="005A4742">
        <w:rPr>
          <w:rFonts w:ascii="Calibri"/>
        </w:rPr>
        <w:t>this</w:t>
      </w:r>
      <w:r w:rsidRPr="005A4742">
        <w:rPr>
          <w:rFonts w:ascii="Calibri"/>
          <w:spacing w:val="-2"/>
        </w:rPr>
        <w:t xml:space="preserve"> </w:t>
      </w:r>
      <w:r w:rsidRPr="005A4742">
        <w:rPr>
          <w:rFonts w:ascii="Calibri"/>
        </w:rPr>
        <w:t>chapter</w:t>
      </w:r>
      <w:r w:rsidRPr="005A4742">
        <w:rPr>
          <w:rFonts w:ascii="Calibri"/>
          <w:spacing w:val="-3"/>
        </w:rPr>
        <w:t xml:space="preserve"> </w:t>
      </w:r>
      <w:r w:rsidRPr="005A4742">
        <w:rPr>
          <w:rFonts w:ascii="Calibri"/>
        </w:rPr>
        <w:t>though</w:t>
      </w:r>
      <w:r w:rsidRPr="005A4742">
        <w:rPr>
          <w:rFonts w:ascii="Calibri"/>
          <w:spacing w:val="-2"/>
        </w:rPr>
        <w:t xml:space="preserve"> </w:t>
      </w:r>
      <w:r w:rsidRPr="005A4742">
        <w:rPr>
          <w:rFonts w:ascii="Calibri"/>
        </w:rPr>
        <w:t>there</w:t>
      </w:r>
      <w:r w:rsidRPr="005A4742">
        <w:rPr>
          <w:rFonts w:ascii="Calibri"/>
          <w:spacing w:val="-3"/>
        </w:rPr>
        <w:t xml:space="preserve"> </w:t>
      </w:r>
      <w:r w:rsidRPr="005A4742">
        <w:rPr>
          <w:rFonts w:ascii="Calibri"/>
        </w:rPr>
        <w:t>are some variations identified in bold within the compliance tables. These variations are discussed within the table.</w:t>
      </w:r>
    </w:p>
    <w:p w14:paraId="470A7532" w14:textId="77777777" w:rsidR="00BD1E3A" w:rsidRPr="005A4742" w:rsidRDefault="000D124C" w:rsidP="00F826D2">
      <w:pPr>
        <w:pStyle w:val="ListParagraph"/>
        <w:numPr>
          <w:ilvl w:val="0"/>
          <w:numId w:val="25"/>
        </w:numPr>
        <w:tabs>
          <w:tab w:val="left" w:pos="601"/>
        </w:tabs>
        <w:spacing w:before="119"/>
        <w:ind w:hanging="162"/>
        <w:rPr>
          <w:rFonts w:ascii="Calibri"/>
          <w:b/>
        </w:rPr>
      </w:pPr>
      <w:r w:rsidRPr="005A4742">
        <w:rPr>
          <w:rFonts w:ascii="Calibri"/>
          <w:b/>
        </w:rPr>
        <w:t>Building</w:t>
      </w:r>
      <w:r w:rsidRPr="005A4742">
        <w:rPr>
          <w:rFonts w:ascii="Calibri"/>
          <w:b/>
          <w:spacing w:val="-11"/>
        </w:rPr>
        <w:t xml:space="preserve"> </w:t>
      </w:r>
      <w:r w:rsidRPr="005A4742">
        <w:rPr>
          <w:rFonts w:ascii="Calibri"/>
          <w:b/>
          <w:spacing w:val="-4"/>
        </w:rPr>
        <w:t>form</w:t>
      </w:r>
    </w:p>
    <w:p w14:paraId="470A7533" w14:textId="77777777" w:rsidR="00BD1E3A" w:rsidRPr="005A4742" w:rsidRDefault="00BD1E3A">
      <w:pPr>
        <w:spacing w:before="10"/>
        <w:rPr>
          <w:b/>
          <w:color w:val="FF0000"/>
          <w:sz w:val="14"/>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3686"/>
        <w:gridCol w:w="2382"/>
      </w:tblGrid>
      <w:tr w:rsidR="005A4742" w:rsidRPr="005A4742" w14:paraId="470A7537" w14:textId="77777777" w:rsidTr="001D2AF5">
        <w:trPr>
          <w:trHeight w:val="268"/>
        </w:trPr>
        <w:tc>
          <w:tcPr>
            <w:tcW w:w="2948" w:type="dxa"/>
            <w:shd w:val="clear" w:color="auto" w:fill="D9D9D9"/>
          </w:tcPr>
          <w:p w14:paraId="470A7534" w14:textId="77777777" w:rsidR="00BD1E3A" w:rsidRPr="005A4742" w:rsidRDefault="000D124C">
            <w:pPr>
              <w:pStyle w:val="TableParagraph"/>
              <w:spacing w:line="248" w:lineRule="exact"/>
              <w:ind w:left="107"/>
              <w:rPr>
                <w:i/>
              </w:rPr>
            </w:pPr>
            <w:r w:rsidRPr="005A4742">
              <w:rPr>
                <w:i/>
                <w:spacing w:val="-2"/>
              </w:rPr>
              <w:t>Objectives/controls</w:t>
            </w:r>
          </w:p>
        </w:tc>
        <w:tc>
          <w:tcPr>
            <w:tcW w:w="3686" w:type="dxa"/>
            <w:shd w:val="clear" w:color="auto" w:fill="D9D9D9"/>
          </w:tcPr>
          <w:p w14:paraId="470A7535" w14:textId="77777777" w:rsidR="00BD1E3A" w:rsidRPr="005A4742" w:rsidRDefault="000D124C">
            <w:pPr>
              <w:pStyle w:val="TableParagraph"/>
              <w:spacing w:line="248" w:lineRule="exact"/>
              <w:ind w:left="108"/>
              <w:rPr>
                <w:i/>
              </w:rPr>
            </w:pPr>
            <w:r w:rsidRPr="005A4742">
              <w:rPr>
                <w:i/>
                <w:spacing w:val="-2"/>
              </w:rPr>
              <w:t>Comment</w:t>
            </w:r>
          </w:p>
        </w:tc>
        <w:tc>
          <w:tcPr>
            <w:tcW w:w="2382" w:type="dxa"/>
            <w:shd w:val="clear" w:color="auto" w:fill="D9D9D9"/>
          </w:tcPr>
          <w:p w14:paraId="470A7536" w14:textId="77777777" w:rsidR="00BD1E3A" w:rsidRPr="005A4742" w:rsidRDefault="000D124C">
            <w:pPr>
              <w:pStyle w:val="TableParagraph"/>
              <w:spacing w:line="248" w:lineRule="exact"/>
              <w:ind w:left="108"/>
              <w:rPr>
                <w:i/>
              </w:rPr>
            </w:pPr>
            <w:r w:rsidRPr="005A4742">
              <w:rPr>
                <w:i/>
                <w:spacing w:val="-2"/>
              </w:rPr>
              <w:t>Compliance</w:t>
            </w:r>
          </w:p>
        </w:tc>
      </w:tr>
      <w:tr w:rsidR="005A4742" w:rsidRPr="005A4742" w14:paraId="470A754D" w14:textId="77777777" w:rsidTr="001D2AF5">
        <w:trPr>
          <w:trHeight w:val="3062"/>
        </w:trPr>
        <w:tc>
          <w:tcPr>
            <w:tcW w:w="2948" w:type="dxa"/>
          </w:tcPr>
          <w:p w14:paraId="470A7538" w14:textId="77777777" w:rsidR="00BD1E3A" w:rsidRPr="005A4742" w:rsidRDefault="000D124C">
            <w:pPr>
              <w:pStyle w:val="TableParagraph"/>
              <w:spacing w:before="1"/>
              <w:ind w:left="107" w:right="185"/>
            </w:pPr>
            <w:r w:rsidRPr="005A4742">
              <w:rPr>
                <w:u w:val="single"/>
              </w:rPr>
              <w:t>2.2</w:t>
            </w:r>
            <w:r w:rsidRPr="005A4742">
              <w:rPr>
                <w:spacing w:val="-10"/>
                <w:u w:val="single"/>
              </w:rPr>
              <w:t xml:space="preserve"> </w:t>
            </w:r>
            <w:r w:rsidRPr="005A4742">
              <w:rPr>
                <w:u w:val="single"/>
              </w:rPr>
              <w:t>Building</w:t>
            </w:r>
            <w:r w:rsidRPr="005A4742">
              <w:rPr>
                <w:spacing w:val="-10"/>
                <w:u w:val="single"/>
              </w:rPr>
              <w:t xml:space="preserve"> </w:t>
            </w:r>
            <w:r w:rsidRPr="005A4742">
              <w:rPr>
                <w:u w:val="single"/>
              </w:rPr>
              <w:t>to</w:t>
            </w:r>
            <w:r w:rsidRPr="005A4742">
              <w:rPr>
                <w:spacing w:val="-10"/>
                <w:u w:val="single"/>
              </w:rPr>
              <w:t xml:space="preserve"> </w:t>
            </w:r>
            <w:r w:rsidRPr="005A4742">
              <w:rPr>
                <w:u w:val="single"/>
              </w:rPr>
              <w:t>street</w:t>
            </w:r>
            <w:r w:rsidRPr="005A4742">
              <w:rPr>
                <w:spacing w:val="-10"/>
                <w:u w:val="single"/>
              </w:rPr>
              <w:t xml:space="preserve"> </w:t>
            </w:r>
            <w:r w:rsidRPr="005A4742">
              <w:rPr>
                <w:u w:val="single"/>
              </w:rPr>
              <w:t>alignment</w:t>
            </w:r>
            <w:r w:rsidRPr="005A4742">
              <w:t xml:space="preserve"> </w:t>
            </w:r>
            <w:r w:rsidRPr="005A4742">
              <w:rPr>
                <w:u w:val="single"/>
              </w:rPr>
              <w:t>and street setbacks</w:t>
            </w:r>
          </w:p>
          <w:p w14:paraId="5D40605A" w14:textId="77777777" w:rsidR="000D7361" w:rsidRDefault="000D7361" w:rsidP="00431B3E">
            <w:pPr>
              <w:pStyle w:val="Default"/>
              <w:ind w:left="117"/>
              <w:rPr>
                <w:rFonts w:ascii="Calibri" w:eastAsia="Calibri" w:hAnsi="Calibri" w:cs="Calibri"/>
                <w:color w:val="auto"/>
                <w:sz w:val="22"/>
                <w:szCs w:val="22"/>
                <w:lang w:val="en-US"/>
              </w:rPr>
            </w:pPr>
          </w:p>
          <w:p w14:paraId="4F790AB5" w14:textId="77777777" w:rsidR="00C96E0D" w:rsidRDefault="00431B3E" w:rsidP="00431B3E">
            <w:pPr>
              <w:pStyle w:val="Default"/>
              <w:ind w:left="117"/>
              <w:rPr>
                <w:rFonts w:ascii="Calibri" w:eastAsia="Calibri" w:hAnsi="Calibri" w:cs="Calibri"/>
                <w:color w:val="auto"/>
                <w:sz w:val="22"/>
                <w:szCs w:val="22"/>
                <w:lang w:val="en-US"/>
              </w:rPr>
            </w:pPr>
            <w:r w:rsidRPr="00431B3E">
              <w:rPr>
                <w:rFonts w:ascii="Calibri" w:eastAsia="Calibri" w:hAnsi="Calibri" w:cs="Calibri"/>
                <w:color w:val="auto"/>
                <w:sz w:val="22"/>
                <w:szCs w:val="22"/>
                <w:lang w:val="en-US"/>
              </w:rPr>
              <w:t xml:space="preserve">Special Activities: </w:t>
            </w:r>
          </w:p>
          <w:p w14:paraId="42C624CD" w14:textId="26421053" w:rsidR="00431B3E" w:rsidRDefault="00431B3E" w:rsidP="00431B3E">
            <w:pPr>
              <w:pStyle w:val="Default"/>
              <w:ind w:left="117"/>
              <w:rPr>
                <w:rFonts w:ascii="Calibri" w:eastAsia="Calibri" w:hAnsi="Calibri" w:cs="Calibri"/>
                <w:color w:val="auto"/>
                <w:sz w:val="22"/>
                <w:szCs w:val="22"/>
                <w:lang w:val="en-US"/>
              </w:rPr>
            </w:pPr>
            <w:r w:rsidRPr="00431B3E">
              <w:rPr>
                <w:rFonts w:ascii="Calibri" w:eastAsia="Calibri" w:hAnsi="Calibri" w:cs="Calibri"/>
                <w:color w:val="auto"/>
                <w:sz w:val="22"/>
                <w:szCs w:val="22"/>
                <w:lang w:val="en-US"/>
              </w:rPr>
              <w:t xml:space="preserve">Hospitals &amp; Medical </w:t>
            </w:r>
          </w:p>
          <w:p w14:paraId="1E80199C" w14:textId="741972E6" w:rsidR="00C96E0D" w:rsidRPr="00431B3E" w:rsidRDefault="00C96E0D" w:rsidP="00CD0F76">
            <w:pPr>
              <w:pStyle w:val="Default"/>
              <w:spacing w:after="120"/>
              <w:ind w:left="119"/>
              <w:rPr>
                <w:rFonts w:ascii="Calibri" w:eastAsia="Calibri" w:hAnsi="Calibri" w:cs="Calibri"/>
                <w:color w:val="auto"/>
                <w:sz w:val="22"/>
                <w:szCs w:val="22"/>
                <w:lang w:val="en-US"/>
              </w:rPr>
            </w:pPr>
            <w:r>
              <w:rPr>
                <w:rFonts w:ascii="Calibri" w:eastAsia="Calibri" w:hAnsi="Calibri" w:cs="Calibri"/>
                <w:color w:val="auto"/>
                <w:sz w:val="22"/>
                <w:szCs w:val="22"/>
                <w:lang w:val="en-US"/>
              </w:rPr>
              <w:t>Research Development</w:t>
            </w:r>
          </w:p>
          <w:p w14:paraId="470A753F" w14:textId="6F25A276" w:rsidR="00BD1E3A" w:rsidRPr="005A4742" w:rsidRDefault="00431B3E" w:rsidP="00431B3E">
            <w:pPr>
              <w:pStyle w:val="TableParagraph"/>
              <w:spacing w:line="248" w:lineRule="exact"/>
              <w:ind w:left="117"/>
            </w:pPr>
            <w:r w:rsidRPr="00431B3E">
              <w:t xml:space="preserve">4m minimum setback </w:t>
            </w:r>
            <w:r w:rsidR="00873343">
              <w:t>from street alignment</w:t>
            </w:r>
            <w:r w:rsidRPr="005A4742">
              <w:rPr>
                <w:spacing w:val="-2"/>
              </w:rPr>
              <w:t>.</w:t>
            </w:r>
          </w:p>
        </w:tc>
        <w:tc>
          <w:tcPr>
            <w:tcW w:w="3686" w:type="dxa"/>
          </w:tcPr>
          <w:p w14:paraId="470A7541" w14:textId="77777777" w:rsidR="00BD1E3A" w:rsidRPr="001D2AF5" w:rsidRDefault="00BD1E3A">
            <w:pPr>
              <w:pStyle w:val="TableParagraph"/>
              <w:spacing w:before="12"/>
              <w:rPr>
                <w:b/>
                <w:sz w:val="21"/>
              </w:rPr>
            </w:pPr>
          </w:p>
          <w:p w14:paraId="470A7542" w14:textId="77777777" w:rsidR="00BD1E3A" w:rsidRPr="001D2AF5" w:rsidRDefault="000D124C">
            <w:pPr>
              <w:pStyle w:val="TableParagraph"/>
              <w:ind w:left="108"/>
            </w:pPr>
            <w:r w:rsidRPr="001D2AF5">
              <w:rPr>
                <w:u w:val="single"/>
              </w:rPr>
              <w:t>Crown</w:t>
            </w:r>
            <w:r w:rsidRPr="001D2AF5">
              <w:rPr>
                <w:spacing w:val="-7"/>
                <w:u w:val="single"/>
              </w:rPr>
              <w:t xml:space="preserve"> </w:t>
            </w:r>
            <w:r w:rsidRPr="001D2AF5">
              <w:rPr>
                <w:spacing w:val="-2"/>
                <w:u w:val="single"/>
              </w:rPr>
              <w:t>Street</w:t>
            </w:r>
          </w:p>
          <w:p w14:paraId="1CC96563" w14:textId="77777777" w:rsidR="00B07CAE" w:rsidRPr="001D2AF5" w:rsidRDefault="00B9088A" w:rsidP="00B9088A">
            <w:pPr>
              <w:pStyle w:val="TableParagraph"/>
              <w:ind w:left="108" w:right="144"/>
            </w:pPr>
            <w:r w:rsidRPr="001D2AF5">
              <w:t xml:space="preserve">The proposed building includes a 4m street setback at ground level for </w:t>
            </w:r>
            <w:proofErr w:type="gramStart"/>
            <w:r w:rsidRPr="001D2AF5">
              <w:t>the majority of</w:t>
            </w:r>
            <w:proofErr w:type="gramEnd"/>
            <w:r w:rsidRPr="001D2AF5">
              <w:t xml:space="preserve"> the frontage (where there are glazed elements), however </w:t>
            </w:r>
            <w:r w:rsidR="00F9694C" w:rsidRPr="001D2AF5">
              <w:t xml:space="preserve">a nil setback </w:t>
            </w:r>
            <w:r w:rsidR="00B07CAE" w:rsidRPr="001D2AF5">
              <w:t>is provided at the eastern end.</w:t>
            </w:r>
            <w:r w:rsidRPr="001D2AF5">
              <w:t xml:space="preserve"> Levels 1 to 4 are setback a minimum of 500mm from the front boundary. Th</w:t>
            </w:r>
            <w:r w:rsidR="00B07CAE" w:rsidRPr="001D2AF5">
              <w:t xml:space="preserve">e applicant states that this </w:t>
            </w:r>
            <w:r w:rsidRPr="001D2AF5">
              <w:t xml:space="preserve">adds articulation to the building and responds to the narrowness of the site and need to provide a 9m rear setback, as well as the bend in the alignment of Crown Street at this point of the site. </w:t>
            </w:r>
          </w:p>
          <w:p w14:paraId="470A7549" w14:textId="19D43162" w:rsidR="00BD1E3A" w:rsidRPr="001D2AF5" w:rsidRDefault="00B07CAE" w:rsidP="00B9088A">
            <w:pPr>
              <w:pStyle w:val="TableParagraph"/>
              <w:ind w:left="108" w:right="144"/>
            </w:pPr>
            <w:r w:rsidRPr="001D2AF5">
              <w:t xml:space="preserve">The </w:t>
            </w:r>
            <w:r w:rsidR="006C026B" w:rsidRPr="001D2AF5">
              <w:t xml:space="preserve">design approach </w:t>
            </w:r>
            <w:r w:rsidR="00706281" w:rsidRPr="001D2AF5">
              <w:t>was</w:t>
            </w:r>
            <w:r w:rsidR="006C026B" w:rsidRPr="001D2AF5">
              <w:t xml:space="preserve"> </w:t>
            </w:r>
            <w:r w:rsidR="00B9088A" w:rsidRPr="001D2AF5">
              <w:t xml:space="preserve">supported by the Design Review Panel in the </w:t>
            </w:r>
            <w:r w:rsidR="000A4DC1" w:rsidRPr="001D2AF5">
              <w:t>pre-</w:t>
            </w:r>
            <w:r w:rsidR="00706281" w:rsidRPr="001D2AF5">
              <w:t>lodgment</w:t>
            </w:r>
            <w:r w:rsidR="000A4DC1" w:rsidRPr="001D2AF5">
              <w:t xml:space="preserve"> </w:t>
            </w:r>
            <w:r w:rsidR="00B9088A" w:rsidRPr="001D2AF5">
              <w:t>meeting held on 14 December 2020</w:t>
            </w:r>
            <w:r w:rsidR="000A4DC1" w:rsidRPr="001D2AF5">
              <w:t xml:space="preserve"> and in subsequent </w:t>
            </w:r>
            <w:r w:rsidR="00706281" w:rsidRPr="001D2AF5">
              <w:t>reviews of the Project by the DRP.</w:t>
            </w:r>
          </w:p>
        </w:tc>
        <w:tc>
          <w:tcPr>
            <w:tcW w:w="2382" w:type="dxa"/>
          </w:tcPr>
          <w:p w14:paraId="470A754A" w14:textId="77777777" w:rsidR="00BD1E3A" w:rsidRPr="001D2AF5" w:rsidRDefault="00BD1E3A">
            <w:pPr>
              <w:pStyle w:val="TableParagraph"/>
              <w:rPr>
                <w:b/>
              </w:rPr>
            </w:pPr>
          </w:p>
          <w:p w14:paraId="470A754B" w14:textId="77777777" w:rsidR="00BD1E3A" w:rsidRPr="001D2AF5" w:rsidRDefault="00BD1E3A">
            <w:pPr>
              <w:pStyle w:val="TableParagraph"/>
              <w:rPr>
                <w:b/>
              </w:rPr>
            </w:pPr>
          </w:p>
          <w:p w14:paraId="335A5A5D" w14:textId="6B8D190A" w:rsidR="00BD1E3A" w:rsidRPr="001D2AF5" w:rsidRDefault="002F094C">
            <w:pPr>
              <w:pStyle w:val="TableParagraph"/>
              <w:spacing w:before="1"/>
              <w:ind w:left="108"/>
            </w:pPr>
            <w:r w:rsidRPr="001D2AF5">
              <w:t>No, but acceptable</w:t>
            </w:r>
            <w:r w:rsidR="007A5844" w:rsidRPr="001D2AF5">
              <w:t xml:space="preserve"> as the objectives of the controls are </w:t>
            </w:r>
            <w:r w:rsidR="001D2AF5" w:rsidRPr="001D2AF5">
              <w:t>satisfied</w:t>
            </w:r>
            <w:r w:rsidR="0093350E" w:rsidRPr="001D2AF5">
              <w:t>.</w:t>
            </w:r>
          </w:p>
          <w:p w14:paraId="48EC0AD3" w14:textId="77777777" w:rsidR="007A5844" w:rsidRPr="001D2AF5" w:rsidRDefault="00A64EDB">
            <w:pPr>
              <w:pStyle w:val="TableParagraph"/>
              <w:spacing w:before="1"/>
              <w:ind w:left="108"/>
            </w:pPr>
            <w:r w:rsidRPr="001D2AF5">
              <w:t>The non-compliant eastern part of the building contains the vehicle accesses to the site</w:t>
            </w:r>
            <w:r w:rsidR="001B4B22" w:rsidRPr="001D2AF5">
              <w:t>.</w:t>
            </w:r>
            <w:r w:rsidRPr="001D2AF5">
              <w:t xml:space="preserve"> Th</w:t>
            </w:r>
            <w:r w:rsidR="001B4B22" w:rsidRPr="001D2AF5">
              <w:t xml:space="preserve">e reduced setback at this point is considered to provide a safer area for pedestrians passing the </w:t>
            </w:r>
            <w:r w:rsidR="007A5844" w:rsidRPr="001D2AF5">
              <w:t>vehicular driveway.</w:t>
            </w:r>
          </w:p>
          <w:p w14:paraId="470A754C" w14:textId="645DDD25" w:rsidR="008571B4" w:rsidRPr="001D2AF5" w:rsidRDefault="00A64EDB">
            <w:pPr>
              <w:pStyle w:val="TableParagraph"/>
              <w:spacing w:before="1"/>
              <w:ind w:left="108"/>
              <w:rPr>
                <w:bCs/>
              </w:rPr>
            </w:pPr>
            <w:r w:rsidRPr="001D2AF5">
              <w:t>The main pedestrian entry to the site is on the western side of the building and complies with the 4m setback requirement under the DCP controls.</w:t>
            </w:r>
          </w:p>
        </w:tc>
      </w:tr>
      <w:tr w:rsidR="005A4742" w:rsidRPr="005A4742" w14:paraId="470A7554" w14:textId="77777777" w:rsidTr="001D2AF5">
        <w:trPr>
          <w:trHeight w:val="1097"/>
        </w:trPr>
        <w:tc>
          <w:tcPr>
            <w:tcW w:w="2948" w:type="dxa"/>
          </w:tcPr>
          <w:p w14:paraId="470A754E" w14:textId="77777777" w:rsidR="00BD1E3A" w:rsidRPr="005A4742" w:rsidRDefault="000D124C">
            <w:pPr>
              <w:pStyle w:val="TableParagraph"/>
              <w:spacing w:before="1"/>
              <w:ind w:left="107"/>
            </w:pPr>
            <w:r w:rsidRPr="005A4742">
              <w:rPr>
                <w:u w:val="single"/>
              </w:rPr>
              <w:t>2.3</w:t>
            </w:r>
            <w:r w:rsidRPr="005A4742">
              <w:rPr>
                <w:spacing w:val="-11"/>
                <w:u w:val="single"/>
              </w:rPr>
              <w:t xml:space="preserve"> </w:t>
            </w:r>
            <w:r w:rsidRPr="005A4742">
              <w:rPr>
                <w:u w:val="single"/>
              </w:rPr>
              <w:t>Street</w:t>
            </w:r>
            <w:r w:rsidRPr="005A4742">
              <w:rPr>
                <w:spacing w:val="-11"/>
                <w:u w:val="single"/>
              </w:rPr>
              <w:t xml:space="preserve"> </w:t>
            </w:r>
            <w:r w:rsidRPr="005A4742">
              <w:rPr>
                <w:u w:val="single"/>
              </w:rPr>
              <w:t>frontage</w:t>
            </w:r>
            <w:r w:rsidRPr="005A4742">
              <w:rPr>
                <w:spacing w:val="-10"/>
                <w:u w:val="single"/>
              </w:rPr>
              <w:t xml:space="preserve"> </w:t>
            </w:r>
            <w:r w:rsidRPr="005A4742">
              <w:rPr>
                <w:u w:val="single"/>
              </w:rPr>
              <w:t>heights</w:t>
            </w:r>
            <w:r w:rsidRPr="005A4742">
              <w:rPr>
                <w:spacing w:val="-9"/>
                <w:u w:val="single"/>
              </w:rPr>
              <w:t xml:space="preserve"> </w:t>
            </w:r>
            <w:r w:rsidRPr="005A4742">
              <w:rPr>
                <w:u w:val="single"/>
              </w:rPr>
              <w:t>in</w:t>
            </w:r>
            <w:r w:rsidRPr="005A4742">
              <w:t xml:space="preserve"> </w:t>
            </w:r>
            <w:r w:rsidRPr="005A4742">
              <w:rPr>
                <w:u w:val="single"/>
              </w:rPr>
              <w:t>Commercial core</w:t>
            </w:r>
          </w:p>
          <w:p w14:paraId="470A754F" w14:textId="718805C4" w:rsidR="00BD1E3A" w:rsidRPr="005A4742" w:rsidRDefault="00BD1E3A">
            <w:pPr>
              <w:pStyle w:val="TableParagraph"/>
              <w:ind w:left="107" w:right="185"/>
            </w:pPr>
          </w:p>
        </w:tc>
        <w:tc>
          <w:tcPr>
            <w:tcW w:w="3686" w:type="dxa"/>
          </w:tcPr>
          <w:p w14:paraId="470A7550" w14:textId="77777777" w:rsidR="00BD1E3A" w:rsidRPr="00FF405A" w:rsidRDefault="00BD1E3A">
            <w:pPr>
              <w:pStyle w:val="TableParagraph"/>
              <w:rPr>
                <w:b/>
              </w:rPr>
            </w:pPr>
          </w:p>
          <w:p w14:paraId="470A7551" w14:textId="4890AEA0" w:rsidR="00BD1E3A" w:rsidRPr="00FF405A" w:rsidRDefault="000D124C">
            <w:pPr>
              <w:pStyle w:val="TableParagraph"/>
              <w:ind w:left="108"/>
            </w:pPr>
            <w:r w:rsidRPr="00FF405A">
              <w:t>Not</w:t>
            </w:r>
            <w:r w:rsidRPr="00FF405A">
              <w:rPr>
                <w:spacing w:val="-7"/>
              </w:rPr>
              <w:t xml:space="preserve"> </w:t>
            </w:r>
            <w:r w:rsidRPr="00FF405A">
              <w:t>applicable</w:t>
            </w:r>
            <w:r w:rsidRPr="00FF405A">
              <w:rPr>
                <w:spacing w:val="-6"/>
              </w:rPr>
              <w:t xml:space="preserve"> </w:t>
            </w:r>
          </w:p>
        </w:tc>
        <w:tc>
          <w:tcPr>
            <w:tcW w:w="2382" w:type="dxa"/>
          </w:tcPr>
          <w:p w14:paraId="470A7552" w14:textId="77777777" w:rsidR="00BD1E3A" w:rsidRPr="00FF405A" w:rsidRDefault="00BD1E3A">
            <w:pPr>
              <w:pStyle w:val="TableParagraph"/>
              <w:rPr>
                <w:b/>
              </w:rPr>
            </w:pPr>
          </w:p>
          <w:p w14:paraId="470A7553" w14:textId="77777777" w:rsidR="00BD1E3A" w:rsidRPr="00FF405A" w:rsidRDefault="000D124C">
            <w:pPr>
              <w:pStyle w:val="TableParagraph"/>
              <w:ind w:left="108"/>
            </w:pPr>
            <w:r w:rsidRPr="00FF405A">
              <w:rPr>
                <w:spacing w:val="-5"/>
              </w:rPr>
              <w:t>N/A</w:t>
            </w:r>
          </w:p>
        </w:tc>
      </w:tr>
    </w:tbl>
    <w:p w14:paraId="470A7555" w14:textId="77777777" w:rsidR="00BD1E3A" w:rsidRPr="005A4742" w:rsidRDefault="00BD1E3A">
      <w:pPr>
        <w:rPr>
          <w:color w:val="FF0000"/>
        </w:rPr>
        <w:sectPr w:rsidR="00BD1E3A" w:rsidRPr="005A4742">
          <w:footerReference w:type="default" r:id="rId7"/>
          <w:pgSz w:w="11910" w:h="16840"/>
          <w:pgMar w:top="138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4135"/>
        <w:gridCol w:w="1933"/>
      </w:tblGrid>
      <w:tr w:rsidR="005A4742" w:rsidRPr="005A4742" w14:paraId="470A755A" w14:textId="77777777" w:rsidTr="003436F9">
        <w:trPr>
          <w:trHeight w:val="2954"/>
        </w:trPr>
        <w:tc>
          <w:tcPr>
            <w:tcW w:w="2948" w:type="dxa"/>
          </w:tcPr>
          <w:p w14:paraId="4F4A59BF" w14:textId="77777777" w:rsidR="00BD1E3A" w:rsidRDefault="000D124C">
            <w:pPr>
              <w:pStyle w:val="TableParagraph"/>
              <w:ind w:left="107" w:right="748"/>
            </w:pPr>
            <w:r w:rsidRPr="00B2683E">
              <w:rPr>
                <w:u w:val="single"/>
              </w:rPr>
              <w:lastRenderedPageBreak/>
              <w:t>2.4</w:t>
            </w:r>
            <w:r w:rsidRPr="00B2683E">
              <w:rPr>
                <w:spacing w:val="-10"/>
                <w:u w:val="single"/>
              </w:rPr>
              <w:t xml:space="preserve"> </w:t>
            </w:r>
            <w:r w:rsidRPr="00B2683E">
              <w:rPr>
                <w:u w:val="single"/>
              </w:rPr>
              <w:t>Building</w:t>
            </w:r>
            <w:r w:rsidRPr="00B2683E">
              <w:rPr>
                <w:spacing w:val="-10"/>
                <w:u w:val="single"/>
              </w:rPr>
              <w:t xml:space="preserve"> </w:t>
            </w:r>
            <w:r w:rsidRPr="00B2683E">
              <w:rPr>
                <w:u w:val="single"/>
              </w:rPr>
              <w:t>depth</w:t>
            </w:r>
            <w:r w:rsidRPr="00B2683E">
              <w:rPr>
                <w:spacing w:val="-10"/>
                <w:u w:val="single"/>
              </w:rPr>
              <w:t xml:space="preserve"> </w:t>
            </w:r>
            <w:r w:rsidRPr="00B2683E">
              <w:rPr>
                <w:u w:val="single"/>
              </w:rPr>
              <w:t>and</w:t>
            </w:r>
            <w:r w:rsidRPr="00B2683E">
              <w:rPr>
                <w:spacing w:val="-10"/>
                <w:u w:val="single"/>
              </w:rPr>
              <w:t xml:space="preserve"> </w:t>
            </w:r>
            <w:r w:rsidRPr="00B2683E">
              <w:rPr>
                <w:u w:val="single"/>
              </w:rPr>
              <w:t>bulk</w:t>
            </w:r>
            <w:r w:rsidRPr="00B2683E">
              <w:t xml:space="preserve"> </w:t>
            </w:r>
          </w:p>
          <w:p w14:paraId="30A990C8" w14:textId="77777777" w:rsidR="00175DA1" w:rsidRDefault="00175DA1">
            <w:pPr>
              <w:pStyle w:val="TableParagraph"/>
              <w:ind w:left="107" w:right="748"/>
            </w:pPr>
          </w:p>
          <w:p w14:paraId="3DCFEB62" w14:textId="77777777" w:rsidR="00175DA1" w:rsidRDefault="00175DA1">
            <w:pPr>
              <w:pStyle w:val="TableParagraph"/>
              <w:ind w:left="107" w:right="748"/>
            </w:pPr>
            <w:r>
              <w:t>Non</w:t>
            </w:r>
            <w:r w:rsidR="003163EC">
              <w:t xml:space="preserve">-residential </w:t>
            </w:r>
          </w:p>
          <w:p w14:paraId="470A7556" w14:textId="63620076" w:rsidR="003163EC" w:rsidRPr="00B2683E" w:rsidRDefault="003163EC">
            <w:pPr>
              <w:pStyle w:val="TableParagraph"/>
              <w:ind w:left="107" w:right="748"/>
            </w:pPr>
            <w:r>
              <w:t>Max floor plate 1,200m</w:t>
            </w:r>
            <w:r w:rsidRPr="003163EC">
              <w:rPr>
                <w:vertAlign w:val="superscript"/>
              </w:rPr>
              <w:t>2</w:t>
            </w:r>
          </w:p>
        </w:tc>
        <w:tc>
          <w:tcPr>
            <w:tcW w:w="4135" w:type="dxa"/>
          </w:tcPr>
          <w:p w14:paraId="39122E68" w14:textId="62EF90A9" w:rsidR="005A5224" w:rsidRPr="00F450A4" w:rsidRDefault="005A5224" w:rsidP="00F450A4">
            <w:pPr>
              <w:pStyle w:val="TableParagraph"/>
              <w:spacing w:before="480"/>
              <w:ind w:left="108"/>
              <w:rPr>
                <w:rFonts w:asciiTheme="minorHAnsi" w:hAnsiTheme="minorHAnsi" w:cstheme="minorHAnsi"/>
              </w:rPr>
            </w:pPr>
            <w:r w:rsidRPr="00F450A4">
              <w:rPr>
                <w:rFonts w:asciiTheme="minorHAnsi" w:hAnsiTheme="minorHAnsi" w:cstheme="minorHAnsi"/>
              </w:rPr>
              <w:t>The proposed building has a</w:t>
            </w:r>
            <w:r w:rsidR="00F450A4">
              <w:rPr>
                <w:rFonts w:asciiTheme="minorHAnsi" w:hAnsiTheme="minorHAnsi" w:cstheme="minorHAnsi"/>
              </w:rPr>
              <w:t xml:space="preserve"> maximum</w:t>
            </w:r>
            <w:r w:rsidRPr="00F450A4">
              <w:rPr>
                <w:rFonts w:asciiTheme="minorHAnsi" w:hAnsiTheme="minorHAnsi" w:cstheme="minorHAnsi"/>
              </w:rPr>
              <w:t xml:space="preserve"> </w:t>
            </w:r>
            <w:r w:rsidR="00516DC3" w:rsidRPr="00F450A4">
              <w:rPr>
                <w:rFonts w:asciiTheme="minorHAnsi" w:hAnsiTheme="minorHAnsi" w:cstheme="minorHAnsi"/>
              </w:rPr>
              <w:t>fl</w:t>
            </w:r>
            <w:r w:rsidR="00F450A4" w:rsidRPr="00F450A4">
              <w:rPr>
                <w:rFonts w:asciiTheme="minorHAnsi" w:hAnsiTheme="minorHAnsi" w:cstheme="minorHAnsi"/>
              </w:rPr>
              <w:t>o</w:t>
            </w:r>
            <w:r w:rsidR="00516DC3" w:rsidRPr="00F450A4">
              <w:rPr>
                <w:rFonts w:asciiTheme="minorHAnsi" w:hAnsiTheme="minorHAnsi" w:cstheme="minorHAnsi"/>
              </w:rPr>
              <w:t xml:space="preserve">or plate of </w:t>
            </w:r>
            <w:r w:rsidR="00F450A4" w:rsidRPr="00F450A4">
              <w:rPr>
                <w:rFonts w:asciiTheme="minorHAnsi" w:hAnsiTheme="minorHAnsi" w:cstheme="minorHAnsi"/>
              </w:rPr>
              <w:t>1.367m</w:t>
            </w:r>
            <w:r w:rsidR="00F450A4" w:rsidRPr="00F450A4">
              <w:rPr>
                <w:rFonts w:asciiTheme="minorHAnsi" w:hAnsiTheme="minorHAnsi" w:cstheme="minorHAnsi"/>
                <w:vertAlign w:val="superscript"/>
              </w:rPr>
              <w:t>2</w:t>
            </w:r>
          </w:p>
          <w:p w14:paraId="470A7558" w14:textId="396A9D24" w:rsidR="00BD1E3A" w:rsidRPr="00F450A4" w:rsidRDefault="00BD1E3A">
            <w:pPr>
              <w:pStyle w:val="TableParagraph"/>
              <w:spacing w:line="270" w:lineRule="atLeast"/>
              <w:ind w:left="108"/>
            </w:pPr>
          </w:p>
        </w:tc>
        <w:tc>
          <w:tcPr>
            <w:tcW w:w="1933" w:type="dxa"/>
          </w:tcPr>
          <w:p w14:paraId="470A7559" w14:textId="0D7AC77D" w:rsidR="00BD1E3A" w:rsidRPr="00F450A4" w:rsidRDefault="00F450A4" w:rsidP="00F76287">
            <w:pPr>
              <w:pStyle w:val="TableParagraph"/>
              <w:spacing w:before="480"/>
              <w:ind w:left="108"/>
            </w:pPr>
            <w:r w:rsidRPr="00F450A4">
              <w:t>No, but minor variation is considered acceptable</w:t>
            </w:r>
          </w:p>
        </w:tc>
      </w:tr>
      <w:tr w:rsidR="005A4742" w:rsidRPr="005A4742" w14:paraId="470A7569" w14:textId="77777777" w:rsidTr="003436F9">
        <w:trPr>
          <w:trHeight w:val="5530"/>
        </w:trPr>
        <w:tc>
          <w:tcPr>
            <w:tcW w:w="2948" w:type="dxa"/>
          </w:tcPr>
          <w:p w14:paraId="470A755B" w14:textId="77777777" w:rsidR="00BD1E3A" w:rsidRPr="00B2683E" w:rsidRDefault="000D124C" w:rsidP="00B91F9D">
            <w:pPr>
              <w:pStyle w:val="TableParagraph"/>
              <w:spacing w:after="120"/>
              <w:ind w:left="108"/>
            </w:pPr>
            <w:r w:rsidRPr="00B2683E">
              <w:rPr>
                <w:u w:val="single"/>
              </w:rPr>
              <w:t>2.5</w:t>
            </w:r>
            <w:r w:rsidRPr="00B2683E">
              <w:rPr>
                <w:spacing w:val="-9"/>
                <w:u w:val="single"/>
              </w:rPr>
              <w:t xml:space="preserve"> </w:t>
            </w:r>
            <w:r w:rsidRPr="00B2683E">
              <w:rPr>
                <w:u w:val="single"/>
              </w:rPr>
              <w:t>Side</w:t>
            </w:r>
            <w:r w:rsidRPr="00B2683E">
              <w:rPr>
                <w:spacing w:val="-8"/>
                <w:u w:val="single"/>
              </w:rPr>
              <w:t xml:space="preserve"> </w:t>
            </w:r>
            <w:r w:rsidRPr="00B2683E">
              <w:rPr>
                <w:u w:val="single"/>
              </w:rPr>
              <w:t>and</w:t>
            </w:r>
            <w:r w:rsidRPr="00B2683E">
              <w:rPr>
                <w:spacing w:val="-8"/>
                <w:u w:val="single"/>
              </w:rPr>
              <w:t xml:space="preserve"> </w:t>
            </w:r>
            <w:r w:rsidRPr="00B2683E">
              <w:rPr>
                <w:u w:val="single"/>
              </w:rPr>
              <w:t>rear</w:t>
            </w:r>
            <w:r w:rsidRPr="00B2683E">
              <w:rPr>
                <w:spacing w:val="-9"/>
                <w:u w:val="single"/>
              </w:rPr>
              <w:t xml:space="preserve"> </w:t>
            </w:r>
            <w:r w:rsidRPr="00B2683E">
              <w:rPr>
                <w:u w:val="single"/>
              </w:rPr>
              <w:t>building</w:t>
            </w:r>
            <w:r w:rsidRPr="00B2683E">
              <w:rPr>
                <w:spacing w:val="-8"/>
                <w:u w:val="single"/>
              </w:rPr>
              <w:t xml:space="preserve"> </w:t>
            </w:r>
            <w:r w:rsidRPr="00B2683E">
              <w:rPr>
                <w:u w:val="single"/>
              </w:rPr>
              <w:t>setbacks</w:t>
            </w:r>
            <w:r w:rsidRPr="00B2683E">
              <w:t xml:space="preserve"> </w:t>
            </w:r>
            <w:r w:rsidRPr="00B2683E">
              <w:rPr>
                <w:u w:val="single"/>
              </w:rPr>
              <w:t xml:space="preserve">and building </w:t>
            </w:r>
            <w:proofErr w:type="gramStart"/>
            <w:r w:rsidRPr="00B2683E">
              <w:rPr>
                <w:u w:val="single"/>
              </w:rPr>
              <w:t>separation</w:t>
            </w:r>
            <w:proofErr w:type="gramEnd"/>
          </w:p>
          <w:p w14:paraId="796BC764" w14:textId="77777777" w:rsidR="00B91F9D" w:rsidRPr="00B91F9D" w:rsidRDefault="00B91F9D" w:rsidP="00B91F9D">
            <w:pPr>
              <w:pStyle w:val="Default"/>
              <w:ind w:left="259"/>
              <w:rPr>
                <w:rFonts w:ascii="Calibri" w:eastAsia="Calibri" w:hAnsi="Calibri" w:cs="Calibri"/>
                <w:color w:val="auto"/>
                <w:sz w:val="22"/>
                <w:szCs w:val="22"/>
                <w:lang w:val="en-US"/>
              </w:rPr>
            </w:pPr>
            <w:r w:rsidRPr="00B91F9D">
              <w:rPr>
                <w:rFonts w:ascii="Calibri" w:eastAsia="Calibri" w:hAnsi="Calibri" w:cs="Calibri"/>
                <w:color w:val="auto"/>
                <w:sz w:val="22"/>
                <w:szCs w:val="22"/>
                <w:lang w:val="en-US"/>
              </w:rPr>
              <w:t xml:space="preserve">Commercial uses up to 24m </w:t>
            </w:r>
          </w:p>
          <w:p w14:paraId="36CD321A" w14:textId="77777777" w:rsidR="00B91F9D" w:rsidRPr="00B91F9D" w:rsidRDefault="00B91F9D" w:rsidP="00B91F9D">
            <w:pPr>
              <w:pStyle w:val="Default"/>
              <w:ind w:left="259"/>
              <w:rPr>
                <w:rFonts w:ascii="Calibri" w:eastAsia="Calibri" w:hAnsi="Calibri" w:cs="Calibri"/>
                <w:color w:val="auto"/>
                <w:sz w:val="22"/>
                <w:szCs w:val="22"/>
                <w:lang w:val="en-US"/>
              </w:rPr>
            </w:pPr>
            <w:r w:rsidRPr="00B91F9D">
              <w:rPr>
                <w:rFonts w:ascii="Calibri" w:eastAsia="Calibri" w:hAnsi="Calibri" w:cs="Calibri"/>
                <w:color w:val="auto"/>
                <w:sz w:val="22"/>
                <w:szCs w:val="22"/>
                <w:lang w:val="en-US"/>
              </w:rPr>
              <w:t xml:space="preserve">- Min. side: 3m </w:t>
            </w:r>
          </w:p>
          <w:p w14:paraId="7907E323" w14:textId="77777777" w:rsidR="00B91F9D" w:rsidRPr="00B91F9D" w:rsidRDefault="00B91F9D" w:rsidP="00B91F9D">
            <w:pPr>
              <w:pStyle w:val="Default"/>
              <w:spacing w:after="120"/>
              <w:ind w:left="261"/>
              <w:rPr>
                <w:rFonts w:ascii="Calibri" w:eastAsia="Calibri" w:hAnsi="Calibri" w:cs="Calibri"/>
                <w:color w:val="auto"/>
                <w:sz w:val="22"/>
                <w:szCs w:val="22"/>
                <w:lang w:val="en-US"/>
              </w:rPr>
            </w:pPr>
            <w:r w:rsidRPr="00B91F9D">
              <w:rPr>
                <w:rFonts w:ascii="Calibri" w:eastAsia="Calibri" w:hAnsi="Calibri" w:cs="Calibri"/>
                <w:color w:val="auto"/>
                <w:sz w:val="22"/>
                <w:szCs w:val="22"/>
                <w:lang w:val="en-US"/>
              </w:rPr>
              <w:t xml:space="preserve">- Min. rear: 9m </w:t>
            </w:r>
          </w:p>
          <w:p w14:paraId="3EA1B1CC" w14:textId="77777777" w:rsidR="00B91F9D" w:rsidRPr="00B91F9D" w:rsidRDefault="00B91F9D" w:rsidP="00B91F9D">
            <w:pPr>
              <w:pStyle w:val="Default"/>
              <w:ind w:left="259"/>
              <w:rPr>
                <w:rFonts w:ascii="Calibri" w:eastAsia="Calibri" w:hAnsi="Calibri" w:cs="Calibri"/>
                <w:color w:val="auto"/>
                <w:sz w:val="22"/>
                <w:szCs w:val="22"/>
                <w:lang w:val="en-US"/>
              </w:rPr>
            </w:pPr>
            <w:r w:rsidRPr="00B91F9D">
              <w:rPr>
                <w:rFonts w:ascii="Calibri" w:eastAsia="Calibri" w:hAnsi="Calibri" w:cs="Calibri"/>
                <w:color w:val="auto"/>
                <w:sz w:val="22"/>
                <w:szCs w:val="22"/>
                <w:lang w:val="en-US"/>
              </w:rPr>
              <w:t xml:space="preserve">Commercial uses above 24m </w:t>
            </w:r>
          </w:p>
          <w:p w14:paraId="5C2EB128" w14:textId="77777777" w:rsidR="00B91F9D" w:rsidRPr="00B91F9D" w:rsidRDefault="00B91F9D" w:rsidP="00B91F9D">
            <w:pPr>
              <w:pStyle w:val="Default"/>
              <w:ind w:left="259"/>
              <w:rPr>
                <w:rFonts w:ascii="Calibri" w:eastAsia="Calibri" w:hAnsi="Calibri" w:cs="Calibri"/>
                <w:color w:val="auto"/>
                <w:sz w:val="22"/>
                <w:szCs w:val="22"/>
                <w:lang w:val="en-US"/>
              </w:rPr>
            </w:pPr>
            <w:r w:rsidRPr="00B91F9D">
              <w:rPr>
                <w:rFonts w:ascii="Calibri" w:eastAsia="Calibri" w:hAnsi="Calibri" w:cs="Calibri"/>
                <w:color w:val="auto"/>
                <w:sz w:val="22"/>
                <w:szCs w:val="22"/>
                <w:lang w:val="en-US"/>
              </w:rPr>
              <w:t xml:space="preserve">- Min. side: 6m </w:t>
            </w:r>
          </w:p>
          <w:p w14:paraId="470A7562" w14:textId="5D6B93B5" w:rsidR="00BD1E3A" w:rsidRPr="00B2683E" w:rsidRDefault="00B91F9D" w:rsidP="00B91F9D">
            <w:pPr>
              <w:pStyle w:val="TableParagraph"/>
              <w:spacing w:before="1"/>
              <w:ind w:left="259"/>
            </w:pPr>
            <w:r w:rsidRPr="00B91F9D">
              <w:t>- Min. rear: 12m</w:t>
            </w:r>
            <w:r>
              <w:rPr>
                <w:color w:val="545E69"/>
                <w:sz w:val="16"/>
                <w:szCs w:val="16"/>
              </w:rPr>
              <w:t xml:space="preserve"> </w:t>
            </w:r>
          </w:p>
        </w:tc>
        <w:tc>
          <w:tcPr>
            <w:tcW w:w="4135" w:type="dxa"/>
          </w:tcPr>
          <w:p w14:paraId="470A7563" w14:textId="77777777" w:rsidR="00BD1E3A" w:rsidRPr="005A4742" w:rsidRDefault="00BD1E3A">
            <w:pPr>
              <w:pStyle w:val="TableParagraph"/>
              <w:rPr>
                <w:b/>
                <w:color w:val="FF0000"/>
              </w:rPr>
            </w:pPr>
          </w:p>
          <w:p w14:paraId="470A7564" w14:textId="77777777" w:rsidR="00BD1E3A" w:rsidRPr="003D2366" w:rsidRDefault="00BD1E3A" w:rsidP="003D2366">
            <w:pPr>
              <w:pStyle w:val="Default"/>
              <w:ind w:left="259"/>
              <w:rPr>
                <w:rFonts w:ascii="Calibri" w:eastAsia="Calibri" w:hAnsi="Calibri" w:cs="Calibri"/>
                <w:color w:val="auto"/>
                <w:sz w:val="22"/>
                <w:szCs w:val="22"/>
                <w:lang w:val="en-US"/>
              </w:rPr>
            </w:pPr>
          </w:p>
          <w:p w14:paraId="6586C411" w14:textId="77777777" w:rsidR="003D2366" w:rsidRPr="003D2366" w:rsidRDefault="003D2366" w:rsidP="00173702">
            <w:pPr>
              <w:pStyle w:val="Default"/>
              <w:spacing w:before="360"/>
              <w:ind w:left="113"/>
              <w:rPr>
                <w:rFonts w:ascii="Calibri" w:eastAsia="Calibri" w:hAnsi="Calibri" w:cs="Calibri"/>
                <w:color w:val="auto"/>
                <w:sz w:val="22"/>
                <w:szCs w:val="22"/>
                <w:lang w:val="en-US"/>
              </w:rPr>
            </w:pPr>
            <w:r w:rsidRPr="003D2366">
              <w:rPr>
                <w:rFonts w:ascii="Calibri" w:eastAsia="Calibri" w:hAnsi="Calibri" w:cs="Calibri"/>
                <w:color w:val="auto"/>
                <w:sz w:val="22"/>
                <w:szCs w:val="22"/>
                <w:lang w:val="en-US"/>
              </w:rPr>
              <w:t xml:space="preserve">Eastern side (Ground) = Nil </w:t>
            </w:r>
          </w:p>
          <w:p w14:paraId="7E1CA8D9" w14:textId="77777777" w:rsidR="003D2366" w:rsidRPr="003D2366" w:rsidRDefault="003D2366" w:rsidP="00FC5E1A">
            <w:pPr>
              <w:pStyle w:val="Default"/>
              <w:ind w:left="115"/>
              <w:rPr>
                <w:rFonts w:ascii="Calibri" w:eastAsia="Calibri" w:hAnsi="Calibri" w:cs="Calibri"/>
                <w:color w:val="auto"/>
                <w:sz w:val="22"/>
                <w:szCs w:val="22"/>
                <w:lang w:val="en-US"/>
              </w:rPr>
            </w:pPr>
            <w:r w:rsidRPr="003D2366">
              <w:rPr>
                <w:rFonts w:ascii="Calibri" w:eastAsia="Calibri" w:hAnsi="Calibri" w:cs="Calibri"/>
                <w:color w:val="auto"/>
                <w:sz w:val="22"/>
                <w:szCs w:val="22"/>
                <w:lang w:val="en-US"/>
              </w:rPr>
              <w:t xml:space="preserve">Eastern side (Levels 1 to 4) = 4.2m </w:t>
            </w:r>
          </w:p>
          <w:p w14:paraId="2C868385" w14:textId="77777777" w:rsidR="003D2366" w:rsidRPr="003D2366" w:rsidRDefault="003D2366" w:rsidP="00FC5E1A">
            <w:pPr>
              <w:pStyle w:val="Default"/>
              <w:spacing w:after="120"/>
              <w:ind w:left="115"/>
              <w:rPr>
                <w:rFonts w:ascii="Calibri" w:eastAsia="Calibri" w:hAnsi="Calibri" w:cs="Calibri"/>
                <w:color w:val="auto"/>
                <w:sz w:val="22"/>
                <w:szCs w:val="22"/>
                <w:lang w:val="en-US"/>
              </w:rPr>
            </w:pPr>
            <w:r w:rsidRPr="003D2366">
              <w:rPr>
                <w:rFonts w:ascii="Calibri" w:eastAsia="Calibri" w:hAnsi="Calibri" w:cs="Calibri"/>
                <w:color w:val="auto"/>
                <w:sz w:val="22"/>
                <w:szCs w:val="22"/>
                <w:lang w:val="en-US"/>
              </w:rPr>
              <w:t xml:space="preserve">Eastern side (Levels 5 to 6) = 6.4m </w:t>
            </w:r>
          </w:p>
          <w:p w14:paraId="3F70545E" w14:textId="77777777" w:rsidR="003D2366" w:rsidRPr="003D2366" w:rsidRDefault="003D2366" w:rsidP="00FC5E1A">
            <w:pPr>
              <w:pStyle w:val="Default"/>
              <w:ind w:left="115"/>
              <w:rPr>
                <w:rFonts w:ascii="Calibri" w:eastAsia="Calibri" w:hAnsi="Calibri" w:cs="Calibri"/>
                <w:color w:val="auto"/>
                <w:sz w:val="22"/>
                <w:szCs w:val="22"/>
                <w:lang w:val="en-US"/>
              </w:rPr>
            </w:pPr>
            <w:r w:rsidRPr="003D2366">
              <w:rPr>
                <w:rFonts w:ascii="Calibri" w:eastAsia="Calibri" w:hAnsi="Calibri" w:cs="Calibri"/>
                <w:color w:val="auto"/>
                <w:sz w:val="22"/>
                <w:szCs w:val="22"/>
                <w:lang w:val="en-US"/>
              </w:rPr>
              <w:t xml:space="preserve">Western side (Ground to Level 4) = Nil </w:t>
            </w:r>
          </w:p>
          <w:p w14:paraId="536165D3" w14:textId="77777777" w:rsidR="003D2366" w:rsidRPr="003D2366" w:rsidRDefault="003D2366" w:rsidP="00FC5E1A">
            <w:pPr>
              <w:pStyle w:val="Default"/>
              <w:spacing w:after="120"/>
              <w:ind w:left="115"/>
              <w:rPr>
                <w:rFonts w:ascii="Calibri" w:eastAsia="Calibri" w:hAnsi="Calibri" w:cs="Calibri"/>
                <w:color w:val="auto"/>
                <w:sz w:val="22"/>
                <w:szCs w:val="22"/>
                <w:lang w:val="en-US"/>
              </w:rPr>
            </w:pPr>
            <w:r w:rsidRPr="003D2366">
              <w:rPr>
                <w:rFonts w:ascii="Calibri" w:eastAsia="Calibri" w:hAnsi="Calibri" w:cs="Calibri"/>
                <w:color w:val="auto"/>
                <w:sz w:val="22"/>
                <w:szCs w:val="22"/>
                <w:lang w:val="en-US"/>
              </w:rPr>
              <w:t xml:space="preserve">Western side (Level 5 to 6) = 3m </w:t>
            </w:r>
          </w:p>
          <w:p w14:paraId="470A7565" w14:textId="39EFCA82" w:rsidR="00BD1E3A" w:rsidRPr="005A4742" w:rsidRDefault="003D2366" w:rsidP="00FC5E1A">
            <w:pPr>
              <w:pStyle w:val="Default"/>
              <w:ind w:left="115"/>
              <w:rPr>
                <w:color w:val="FF0000"/>
              </w:rPr>
            </w:pPr>
            <w:r w:rsidRPr="003D2366">
              <w:rPr>
                <w:rFonts w:ascii="Calibri" w:eastAsia="Calibri" w:hAnsi="Calibri" w:cs="Calibri"/>
                <w:color w:val="auto"/>
                <w:sz w:val="22"/>
                <w:szCs w:val="22"/>
                <w:lang w:val="en-US"/>
              </w:rPr>
              <w:t>Rear = 9m (below 24m) / 12m (above 24m)</w:t>
            </w:r>
            <w:r>
              <w:rPr>
                <w:color w:val="545E69"/>
                <w:sz w:val="16"/>
                <w:szCs w:val="16"/>
              </w:rPr>
              <w:t xml:space="preserve"> </w:t>
            </w:r>
          </w:p>
        </w:tc>
        <w:tc>
          <w:tcPr>
            <w:tcW w:w="1933" w:type="dxa"/>
          </w:tcPr>
          <w:p w14:paraId="470A7566" w14:textId="77777777" w:rsidR="00BD1E3A" w:rsidRPr="005A4742" w:rsidRDefault="00BD1E3A">
            <w:pPr>
              <w:pStyle w:val="TableParagraph"/>
              <w:rPr>
                <w:b/>
                <w:color w:val="FF0000"/>
              </w:rPr>
            </w:pPr>
          </w:p>
          <w:p w14:paraId="470A7567" w14:textId="77777777" w:rsidR="00BD1E3A" w:rsidRPr="005A4742" w:rsidRDefault="00BD1E3A">
            <w:pPr>
              <w:pStyle w:val="TableParagraph"/>
              <w:spacing w:before="10"/>
              <w:rPr>
                <w:b/>
                <w:color w:val="FF0000"/>
                <w:sz w:val="21"/>
              </w:rPr>
            </w:pPr>
          </w:p>
          <w:p w14:paraId="515FC94E" w14:textId="77777777" w:rsidR="00BD1E3A" w:rsidRPr="00754769" w:rsidRDefault="00FC5E1A" w:rsidP="00173702">
            <w:pPr>
              <w:pStyle w:val="TableParagraph"/>
              <w:spacing w:before="360"/>
              <w:ind w:left="108"/>
            </w:pPr>
            <w:r w:rsidRPr="00754769">
              <w:t>No</w:t>
            </w:r>
          </w:p>
          <w:p w14:paraId="20B0EF78" w14:textId="77777777" w:rsidR="00754769" w:rsidRPr="00754769" w:rsidRDefault="00754769">
            <w:pPr>
              <w:pStyle w:val="TableParagraph"/>
              <w:ind w:left="108"/>
            </w:pPr>
            <w:r w:rsidRPr="00754769">
              <w:t>Yes</w:t>
            </w:r>
          </w:p>
          <w:p w14:paraId="696E2BB6" w14:textId="77777777" w:rsidR="00754769" w:rsidRPr="00754769" w:rsidRDefault="00754769">
            <w:pPr>
              <w:pStyle w:val="TableParagraph"/>
              <w:ind w:left="108"/>
            </w:pPr>
            <w:r w:rsidRPr="00754769">
              <w:t>Yes</w:t>
            </w:r>
          </w:p>
          <w:p w14:paraId="514FA681" w14:textId="77777777" w:rsidR="00754769" w:rsidRPr="00754769" w:rsidRDefault="00754769" w:rsidP="00754769">
            <w:pPr>
              <w:pStyle w:val="TableParagraph"/>
              <w:spacing w:before="120"/>
              <w:ind w:left="108"/>
            </w:pPr>
            <w:r w:rsidRPr="00754769">
              <w:t>No</w:t>
            </w:r>
          </w:p>
          <w:p w14:paraId="6F571EE9" w14:textId="77777777" w:rsidR="00754769" w:rsidRPr="00754769" w:rsidRDefault="00754769">
            <w:pPr>
              <w:pStyle w:val="TableParagraph"/>
              <w:ind w:left="108"/>
            </w:pPr>
            <w:r w:rsidRPr="00754769">
              <w:t>No</w:t>
            </w:r>
          </w:p>
          <w:p w14:paraId="7E968DAC" w14:textId="77777777" w:rsidR="00754769" w:rsidRDefault="00754769">
            <w:pPr>
              <w:pStyle w:val="TableParagraph"/>
              <w:ind w:left="108"/>
            </w:pPr>
            <w:r w:rsidRPr="00754769">
              <w:t>Yes</w:t>
            </w:r>
          </w:p>
          <w:p w14:paraId="754567D2" w14:textId="77777777" w:rsidR="003436F9" w:rsidRDefault="003436F9">
            <w:pPr>
              <w:pStyle w:val="TableParagraph"/>
              <w:ind w:left="108"/>
            </w:pPr>
          </w:p>
          <w:p w14:paraId="023598A8" w14:textId="77777777" w:rsidR="005267C3" w:rsidRPr="005267C3" w:rsidRDefault="003436F9">
            <w:pPr>
              <w:pStyle w:val="TableParagraph"/>
              <w:ind w:left="108"/>
            </w:pPr>
            <w:r w:rsidRPr="005267C3">
              <w:t xml:space="preserve">The proposed setbacks have been incorporated following extensive Pre-DA discussions with Council staff and the Design Review Panel. </w:t>
            </w:r>
          </w:p>
          <w:p w14:paraId="2A71339B" w14:textId="606ED61B" w:rsidR="005267C3" w:rsidRPr="005267C3" w:rsidRDefault="005267C3">
            <w:pPr>
              <w:pStyle w:val="TableParagraph"/>
              <w:ind w:left="108"/>
            </w:pPr>
            <w:r w:rsidRPr="005267C3">
              <w:t>N</w:t>
            </w:r>
            <w:r w:rsidR="003436F9" w:rsidRPr="005267C3">
              <w:t xml:space="preserve">on-compliances </w:t>
            </w:r>
            <w:proofErr w:type="gramStart"/>
            <w:r w:rsidR="003436F9" w:rsidRPr="005267C3">
              <w:t>are considered to be</w:t>
            </w:r>
            <w:proofErr w:type="gramEnd"/>
            <w:r w:rsidR="003436F9" w:rsidRPr="005267C3">
              <w:t xml:space="preserve"> acceptable </w:t>
            </w:r>
            <w:r w:rsidRPr="005267C3">
              <w:t>having regard to site context and constraints.</w:t>
            </w:r>
          </w:p>
          <w:p w14:paraId="470A7568" w14:textId="01A1068D" w:rsidR="003436F9" w:rsidRPr="003436F9" w:rsidRDefault="003436F9">
            <w:pPr>
              <w:pStyle w:val="TableParagraph"/>
              <w:ind w:left="108"/>
              <w:rPr>
                <w:color w:val="FF0000"/>
              </w:rPr>
            </w:pPr>
            <w:r w:rsidRPr="003436F9">
              <w:rPr>
                <w:color w:val="545E69"/>
              </w:rPr>
              <w:t xml:space="preserve"> </w:t>
            </w:r>
          </w:p>
        </w:tc>
      </w:tr>
      <w:tr w:rsidR="005A4742" w:rsidRPr="005A4742" w14:paraId="470A757C" w14:textId="77777777" w:rsidTr="003436F9">
        <w:trPr>
          <w:trHeight w:val="589"/>
        </w:trPr>
        <w:tc>
          <w:tcPr>
            <w:tcW w:w="2948" w:type="dxa"/>
          </w:tcPr>
          <w:p w14:paraId="470A756A" w14:textId="7D84C180" w:rsidR="00BD1E3A" w:rsidRPr="00E70E39" w:rsidRDefault="000D124C" w:rsidP="00CF145F">
            <w:pPr>
              <w:pStyle w:val="TableParagraph"/>
              <w:numPr>
                <w:ilvl w:val="1"/>
                <w:numId w:val="26"/>
              </w:numPr>
              <w:rPr>
                <w:u w:val="single"/>
              </w:rPr>
            </w:pPr>
            <w:r w:rsidRPr="00E70E39">
              <w:rPr>
                <w:u w:val="single"/>
              </w:rPr>
              <w:t>Mixed</w:t>
            </w:r>
            <w:r w:rsidRPr="00E70E39">
              <w:rPr>
                <w:spacing w:val="-6"/>
                <w:u w:val="single"/>
              </w:rPr>
              <w:t xml:space="preserve"> </w:t>
            </w:r>
            <w:r w:rsidRPr="00E70E39">
              <w:rPr>
                <w:u w:val="single"/>
              </w:rPr>
              <w:t>used</w:t>
            </w:r>
            <w:r w:rsidRPr="00E70E39">
              <w:rPr>
                <w:spacing w:val="-6"/>
                <w:u w:val="single"/>
              </w:rPr>
              <w:t xml:space="preserve"> </w:t>
            </w:r>
            <w:r w:rsidRPr="00E70E39">
              <w:rPr>
                <w:spacing w:val="-2"/>
                <w:u w:val="single"/>
              </w:rPr>
              <w:t>buildings</w:t>
            </w:r>
          </w:p>
          <w:p w14:paraId="470A7572" w14:textId="2F2F565A" w:rsidR="00BD1E3A" w:rsidRPr="00CF145F" w:rsidRDefault="00CF145F" w:rsidP="007B19D2">
            <w:pPr>
              <w:pStyle w:val="TableParagraph"/>
              <w:tabs>
                <w:tab w:val="left" w:pos="340"/>
              </w:tabs>
              <w:ind w:right="112"/>
            </w:pPr>
            <w:r w:rsidRPr="00CF145F">
              <w:t xml:space="preserve">   </w:t>
            </w:r>
          </w:p>
        </w:tc>
        <w:tc>
          <w:tcPr>
            <w:tcW w:w="4135" w:type="dxa"/>
          </w:tcPr>
          <w:p w14:paraId="470A7578" w14:textId="1FB952C1" w:rsidR="00BD1E3A" w:rsidRPr="00CF145F" w:rsidRDefault="00CF145F">
            <w:pPr>
              <w:pStyle w:val="TableParagraph"/>
              <w:ind w:left="108" w:right="203"/>
            </w:pPr>
            <w:r w:rsidRPr="00CF145F">
              <w:t>Not applicable</w:t>
            </w:r>
          </w:p>
        </w:tc>
        <w:tc>
          <w:tcPr>
            <w:tcW w:w="1933" w:type="dxa"/>
          </w:tcPr>
          <w:p w14:paraId="470A757B" w14:textId="459424CA" w:rsidR="00BD1E3A" w:rsidRPr="00CF145F" w:rsidRDefault="00CF145F">
            <w:pPr>
              <w:pStyle w:val="TableParagraph"/>
              <w:spacing w:before="1"/>
              <w:ind w:left="108" w:right="51"/>
            </w:pPr>
            <w:r w:rsidRPr="00CF145F">
              <w:t>Not applicable</w:t>
            </w:r>
          </w:p>
        </w:tc>
      </w:tr>
    </w:tbl>
    <w:p w14:paraId="470A757D" w14:textId="77777777" w:rsidR="00BD1E3A" w:rsidRPr="005A4742" w:rsidRDefault="00BD1E3A">
      <w:pPr>
        <w:rPr>
          <w:color w:val="FF0000"/>
        </w:rPr>
        <w:sectPr w:rsidR="00BD1E3A" w:rsidRPr="005A4742">
          <w:footerReference w:type="default" r:id="rId8"/>
          <w:pgSz w:w="11910" w:h="16840"/>
          <w:pgMar w:top="140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686"/>
        <w:gridCol w:w="1933"/>
      </w:tblGrid>
      <w:tr w:rsidR="005A4742" w:rsidRPr="005A4742" w14:paraId="470A758D" w14:textId="77777777" w:rsidTr="00E96B73">
        <w:trPr>
          <w:trHeight w:val="70"/>
        </w:trPr>
        <w:tc>
          <w:tcPr>
            <w:tcW w:w="3397" w:type="dxa"/>
          </w:tcPr>
          <w:p w14:paraId="470A7586" w14:textId="641C9CCE" w:rsidR="00BD1E3A" w:rsidRPr="00B2683E" w:rsidRDefault="00BD1E3A" w:rsidP="00E96B73">
            <w:pPr>
              <w:pStyle w:val="TableParagraph"/>
              <w:tabs>
                <w:tab w:val="left" w:pos="275"/>
              </w:tabs>
              <w:spacing w:before="1"/>
            </w:pPr>
          </w:p>
        </w:tc>
        <w:tc>
          <w:tcPr>
            <w:tcW w:w="3686" w:type="dxa"/>
          </w:tcPr>
          <w:p w14:paraId="470A758B" w14:textId="200AF2BC" w:rsidR="00BD1E3A" w:rsidRPr="005A4742" w:rsidRDefault="00BD1E3A">
            <w:pPr>
              <w:pStyle w:val="TableParagraph"/>
              <w:ind w:left="108" w:right="203"/>
              <w:rPr>
                <w:color w:val="FF0000"/>
              </w:rPr>
            </w:pPr>
          </w:p>
        </w:tc>
        <w:tc>
          <w:tcPr>
            <w:tcW w:w="1933" w:type="dxa"/>
          </w:tcPr>
          <w:p w14:paraId="470A758C" w14:textId="77777777" w:rsidR="00BD1E3A" w:rsidRPr="005A4742" w:rsidRDefault="00BD1E3A">
            <w:pPr>
              <w:pStyle w:val="TableParagraph"/>
              <w:rPr>
                <w:rFonts w:ascii="Times New Roman"/>
                <w:color w:val="FF0000"/>
                <w:sz w:val="20"/>
              </w:rPr>
            </w:pPr>
          </w:p>
        </w:tc>
      </w:tr>
      <w:tr w:rsidR="005A4742" w:rsidRPr="005A4742" w14:paraId="470A7591" w14:textId="77777777">
        <w:trPr>
          <w:trHeight w:val="537"/>
        </w:trPr>
        <w:tc>
          <w:tcPr>
            <w:tcW w:w="3397" w:type="dxa"/>
          </w:tcPr>
          <w:p w14:paraId="470A758E" w14:textId="77777777" w:rsidR="00BD1E3A" w:rsidRPr="00B2683E" w:rsidRDefault="000D124C">
            <w:pPr>
              <w:pStyle w:val="TableParagraph"/>
              <w:ind w:left="107"/>
            </w:pPr>
            <w:r w:rsidRPr="00B2683E">
              <w:t>2.7</w:t>
            </w:r>
            <w:r w:rsidRPr="00B2683E">
              <w:rPr>
                <w:spacing w:val="-6"/>
              </w:rPr>
              <w:t xml:space="preserve"> </w:t>
            </w:r>
            <w:r w:rsidRPr="00B2683E">
              <w:t>Deep</w:t>
            </w:r>
            <w:r w:rsidRPr="00B2683E">
              <w:rPr>
                <w:spacing w:val="-5"/>
              </w:rPr>
              <w:t xml:space="preserve"> </w:t>
            </w:r>
            <w:r w:rsidRPr="00B2683E">
              <w:t>soil</w:t>
            </w:r>
            <w:r w:rsidRPr="00B2683E">
              <w:rPr>
                <w:spacing w:val="-5"/>
              </w:rPr>
              <w:t xml:space="preserve"> </w:t>
            </w:r>
            <w:r w:rsidRPr="00B2683E">
              <w:t>zone</w:t>
            </w:r>
            <w:r w:rsidRPr="00B2683E">
              <w:rPr>
                <w:spacing w:val="-6"/>
              </w:rPr>
              <w:t xml:space="preserve"> </w:t>
            </w:r>
            <w:r w:rsidRPr="00B2683E">
              <w:rPr>
                <w:spacing w:val="-2"/>
              </w:rPr>
              <w:t>(DSZ)</w:t>
            </w:r>
          </w:p>
        </w:tc>
        <w:tc>
          <w:tcPr>
            <w:tcW w:w="3686" w:type="dxa"/>
          </w:tcPr>
          <w:p w14:paraId="470A758F" w14:textId="77777777" w:rsidR="00BD1E3A" w:rsidRPr="00B32B6A" w:rsidRDefault="000D124C">
            <w:pPr>
              <w:pStyle w:val="TableParagraph"/>
              <w:ind w:left="108"/>
            </w:pPr>
            <w:r w:rsidRPr="00B32B6A">
              <w:t>Not</w:t>
            </w:r>
            <w:r w:rsidRPr="00B32B6A">
              <w:rPr>
                <w:spacing w:val="-9"/>
              </w:rPr>
              <w:t xml:space="preserve"> </w:t>
            </w:r>
            <w:r w:rsidRPr="00B32B6A">
              <w:t>required</w:t>
            </w:r>
            <w:r w:rsidRPr="00B32B6A">
              <w:rPr>
                <w:spacing w:val="-7"/>
              </w:rPr>
              <w:t xml:space="preserve"> </w:t>
            </w:r>
            <w:r w:rsidRPr="00B32B6A">
              <w:t>for</w:t>
            </w:r>
            <w:r w:rsidRPr="00B32B6A">
              <w:rPr>
                <w:spacing w:val="-8"/>
              </w:rPr>
              <w:t xml:space="preserve"> </w:t>
            </w:r>
            <w:r w:rsidRPr="00B32B6A">
              <w:t>commercial</w:t>
            </w:r>
            <w:r w:rsidRPr="00B32B6A">
              <w:rPr>
                <w:spacing w:val="-9"/>
              </w:rPr>
              <w:t xml:space="preserve"> </w:t>
            </w:r>
            <w:r w:rsidRPr="00B32B6A">
              <w:rPr>
                <w:spacing w:val="-2"/>
              </w:rPr>
              <w:t>buildings</w:t>
            </w:r>
          </w:p>
        </w:tc>
        <w:tc>
          <w:tcPr>
            <w:tcW w:w="1933" w:type="dxa"/>
          </w:tcPr>
          <w:p w14:paraId="470A7590" w14:textId="77777777" w:rsidR="00BD1E3A" w:rsidRPr="00B32B6A" w:rsidRDefault="000D124C">
            <w:pPr>
              <w:pStyle w:val="TableParagraph"/>
              <w:ind w:left="108"/>
            </w:pPr>
            <w:r w:rsidRPr="00B32B6A">
              <w:rPr>
                <w:spacing w:val="-5"/>
              </w:rPr>
              <w:t>N/A</w:t>
            </w:r>
          </w:p>
        </w:tc>
      </w:tr>
      <w:tr w:rsidR="005A4742" w:rsidRPr="005A4742" w14:paraId="470A7595" w14:textId="77777777">
        <w:trPr>
          <w:trHeight w:val="1611"/>
        </w:trPr>
        <w:tc>
          <w:tcPr>
            <w:tcW w:w="3397" w:type="dxa"/>
          </w:tcPr>
          <w:p w14:paraId="470A7592" w14:textId="77777777" w:rsidR="00BD1E3A" w:rsidRPr="00B2683E" w:rsidRDefault="000D124C">
            <w:pPr>
              <w:pStyle w:val="TableParagraph"/>
              <w:ind w:left="107"/>
            </w:pPr>
            <w:r w:rsidRPr="00B2683E">
              <w:t>2.8</w:t>
            </w:r>
            <w:r w:rsidRPr="00B2683E">
              <w:rPr>
                <w:spacing w:val="-9"/>
              </w:rPr>
              <w:t xml:space="preserve"> </w:t>
            </w:r>
            <w:r w:rsidRPr="00B2683E">
              <w:t>Landscape</w:t>
            </w:r>
            <w:r w:rsidRPr="00B2683E">
              <w:rPr>
                <w:spacing w:val="-9"/>
              </w:rPr>
              <w:t xml:space="preserve"> </w:t>
            </w:r>
            <w:r w:rsidRPr="00B2683E">
              <w:rPr>
                <w:spacing w:val="-2"/>
              </w:rPr>
              <w:t>design</w:t>
            </w:r>
          </w:p>
        </w:tc>
        <w:tc>
          <w:tcPr>
            <w:tcW w:w="3686" w:type="dxa"/>
          </w:tcPr>
          <w:p w14:paraId="470A7593" w14:textId="54470A68" w:rsidR="00BD1E3A" w:rsidRPr="00B32B6A" w:rsidRDefault="000D124C">
            <w:pPr>
              <w:pStyle w:val="TableParagraph"/>
              <w:ind w:left="108" w:right="154"/>
            </w:pPr>
            <w:r w:rsidRPr="00B32B6A">
              <w:t>Landscape plan is generally reasonable</w:t>
            </w:r>
            <w:r w:rsidRPr="00B32B6A">
              <w:rPr>
                <w:spacing w:val="-9"/>
              </w:rPr>
              <w:t xml:space="preserve"> </w:t>
            </w:r>
            <w:r w:rsidRPr="00B32B6A">
              <w:t>and</w:t>
            </w:r>
            <w:r w:rsidRPr="00B32B6A">
              <w:rPr>
                <w:spacing w:val="-9"/>
              </w:rPr>
              <w:t xml:space="preserve"> </w:t>
            </w:r>
            <w:r w:rsidRPr="00B32B6A">
              <w:t>is</w:t>
            </w:r>
            <w:r w:rsidRPr="00B32B6A">
              <w:rPr>
                <w:spacing w:val="-7"/>
              </w:rPr>
              <w:t xml:space="preserve"> </w:t>
            </w:r>
            <w:r w:rsidRPr="00B32B6A">
              <w:t>compatible</w:t>
            </w:r>
            <w:r w:rsidRPr="00B32B6A">
              <w:rPr>
                <w:spacing w:val="-9"/>
              </w:rPr>
              <w:t xml:space="preserve"> </w:t>
            </w:r>
            <w:r w:rsidRPr="00B32B6A">
              <w:t>with</w:t>
            </w:r>
            <w:r w:rsidRPr="00B32B6A">
              <w:rPr>
                <w:spacing w:val="-8"/>
              </w:rPr>
              <w:t xml:space="preserve"> </w:t>
            </w:r>
            <w:r w:rsidRPr="00B32B6A">
              <w:t xml:space="preserve">the civil and stormwater plans. </w:t>
            </w:r>
            <w:r w:rsidR="00B32B6A" w:rsidRPr="00B32B6A">
              <w:t>Council’s landscape architect has provided a satisfactory referral and recommended appropriate conditions.</w:t>
            </w:r>
          </w:p>
        </w:tc>
        <w:tc>
          <w:tcPr>
            <w:tcW w:w="1933" w:type="dxa"/>
          </w:tcPr>
          <w:p w14:paraId="470A7594" w14:textId="77777777" w:rsidR="00BD1E3A" w:rsidRPr="00B32B6A" w:rsidRDefault="000D124C">
            <w:pPr>
              <w:pStyle w:val="TableParagraph"/>
              <w:ind w:left="108"/>
            </w:pPr>
            <w:r w:rsidRPr="00B32B6A">
              <w:rPr>
                <w:spacing w:val="-5"/>
              </w:rPr>
              <w:t>Yes</w:t>
            </w:r>
          </w:p>
        </w:tc>
      </w:tr>
      <w:tr w:rsidR="005A4742" w:rsidRPr="005A4742" w14:paraId="470A759A" w14:textId="77777777">
        <w:trPr>
          <w:trHeight w:val="1342"/>
        </w:trPr>
        <w:tc>
          <w:tcPr>
            <w:tcW w:w="3397" w:type="dxa"/>
          </w:tcPr>
          <w:p w14:paraId="470A7596" w14:textId="77777777" w:rsidR="00BD1E3A" w:rsidRPr="00B2683E" w:rsidRDefault="000D124C">
            <w:pPr>
              <w:pStyle w:val="TableParagraph"/>
              <w:ind w:left="107"/>
            </w:pPr>
            <w:r w:rsidRPr="00B2683E">
              <w:t>2.9</w:t>
            </w:r>
            <w:r w:rsidRPr="00B2683E">
              <w:rPr>
                <w:spacing w:val="-8"/>
              </w:rPr>
              <w:t xml:space="preserve"> </w:t>
            </w:r>
            <w:r w:rsidRPr="00B2683E">
              <w:t>Green</w:t>
            </w:r>
            <w:r w:rsidRPr="00B2683E">
              <w:rPr>
                <w:spacing w:val="-8"/>
              </w:rPr>
              <w:t xml:space="preserve"> </w:t>
            </w:r>
            <w:r w:rsidRPr="00B2683E">
              <w:t>roofs,</w:t>
            </w:r>
            <w:r w:rsidRPr="00B2683E">
              <w:rPr>
                <w:spacing w:val="-8"/>
              </w:rPr>
              <w:t xml:space="preserve"> </w:t>
            </w:r>
            <w:r w:rsidRPr="00B2683E">
              <w:t>green</w:t>
            </w:r>
            <w:r w:rsidRPr="00B2683E">
              <w:rPr>
                <w:spacing w:val="-8"/>
              </w:rPr>
              <w:t xml:space="preserve"> </w:t>
            </w:r>
            <w:proofErr w:type="gramStart"/>
            <w:r w:rsidRPr="00B2683E">
              <w:t>walls</w:t>
            </w:r>
            <w:proofErr w:type="gramEnd"/>
            <w:r w:rsidRPr="00B2683E">
              <w:rPr>
                <w:spacing w:val="-8"/>
              </w:rPr>
              <w:t xml:space="preserve"> </w:t>
            </w:r>
            <w:r w:rsidRPr="00B2683E">
              <w:t>and planting on structures</w:t>
            </w:r>
          </w:p>
        </w:tc>
        <w:tc>
          <w:tcPr>
            <w:tcW w:w="3686" w:type="dxa"/>
          </w:tcPr>
          <w:p w14:paraId="26E260AE" w14:textId="2D9B728C" w:rsidR="00006499" w:rsidRPr="00006499" w:rsidRDefault="00006499" w:rsidP="00006499">
            <w:pPr>
              <w:pStyle w:val="Default"/>
              <w:ind w:left="115" w:right="159"/>
              <w:rPr>
                <w:rFonts w:asciiTheme="minorHAnsi" w:hAnsiTheme="minorHAnsi" w:cstheme="minorHAnsi"/>
                <w:color w:val="auto"/>
                <w:sz w:val="22"/>
                <w:szCs w:val="22"/>
              </w:rPr>
            </w:pPr>
            <w:r w:rsidRPr="00006499">
              <w:rPr>
                <w:rFonts w:asciiTheme="minorHAnsi" w:hAnsiTheme="minorHAnsi" w:cstheme="minorHAnsi"/>
                <w:color w:val="auto"/>
                <w:sz w:val="22"/>
                <w:szCs w:val="22"/>
              </w:rPr>
              <w:t>On-structure landscaping is proposed at Level 1 and at roof level. Council’s landscape architect has provided a satisfactory referral and recommended appropriate conditions.</w:t>
            </w:r>
          </w:p>
          <w:p w14:paraId="470A7598" w14:textId="79CD9CF1" w:rsidR="00BD1E3A" w:rsidRPr="005A4742" w:rsidRDefault="00BD1E3A">
            <w:pPr>
              <w:pStyle w:val="TableParagraph"/>
              <w:spacing w:line="248" w:lineRule="exact"/>
              <w:ind w:left="108"/>
              <w:rPr>
                <w:color w:val="FF0000"/>
              </w:rPr>
            </w:pPr>
          </w:p>
        </w:tc>
        <w:tc>
          <w:tcPr>
            <w:tcW w:w="1933" w:type="dxa"/>
          </w:tcPr>
          <w:p w14:paraId="470A7599" w14:textId="77777777" w:rsidR="00BD1E3A" w:rsidRPr="005A4742" w:rsidRDefault="000D124C">
            <w:pPr>
              <w:pStyle w:val="TableParagraph"/>
              <w:ind w:left="108"/>
              <w:rPr>
                <w:color w:val="FF0000"/>
              </w:rPr>
            </w:pPr>
            <w:r w:rsidRPr="00006499">
              <w:rPr>
                <w:spacing w:val="-5"/>
              </w:rPr>
              <w:t>Yes</w:t>
            </w:r>
          </w:p>
        </w:tc>
      </w:tr>
      <w:tr w:rsidR="005A4742" w:rsidRPr="005A4742" w14:paraId="470A759F" w14:textId="77777777" w:rsidTr="00ED3151">
        <w:trPr>
          <w:trHeight w:val="648"/>
        </w:trPr>
        <w:tc>
          <w:tcPr>
            <w:tcW w:w="3397" w:type="dxa"/>
          </w:tcPr>
          <w:p w14:paraId="470A759B" w14:textId="77777777" w:rsidR="00BD1E3A" w:rsidRPr="00B2683E" w:rsidRDefault="000D124C">
            <w:pPr>
              <w:pStyle w:val="TableParagraph"/>
              <w:ind w:left="107"/>
            </w:pPr>
            <w:r w:rsidRPr="00B2683E">
              <w:t>2.10</w:t>
            </w:r>
            <w:r w:rsidRPr="00B2683E">
              <w:rPr>
                <w:spacing w:val="-7"/>
              </w:rPr>
              <w:t xml:space="preserve"> </w:t>
            </w:r>
            <w:r w:rsidRPr="00B2683E">
              <w:t>Sun</w:t>
            </w:r>
            <w:r w:rsidRPr="00B2683E">
              <w:rPr>
                <w:spacing w:val="-5"/>
              </w:rPr>
              <w:t xml:space="preserve"> </w:t>
            </w:r>
            <w:r w:rsidRPr="00B2683E">
              <w:t>access</w:t>
            </w:r>
            <w:r w:rsidRPr="00B2683E">
              <w:rPr>
                <w:spacing w:val="-6"/>
              </w:rPr>
              <w:t xml:space="preserve"> </w:t>
            </w:r>
            <w:r w:rsidRPr="00B2683E">
              <w:rPr>
                <w:spacing w:val="-2"/>
              </w:rPr>
              <w:t>planes</w:t>
            </w:r>
          </w:p>
        </w:tc>
        <w:tc>
          <w:tcPr>
            <w:tcW w:w="3686" w:type="dxa"/>
          </w:tcPr>
          <w:p w14:paraId="470A759D" w14:textId="7F2CD3BA" w:rsidR="00BD1E3A" w:rsidRPr="00006499" w:rsidRDefault="00006499">
            <w:pPr>
              <w:pStyle w:val="TableParagraph"/>
              <w:spacing w:before="1" w:line="248" w:lineRule="exact"/>
              <w:ind w:left="108"/>
            </w:pPr>
            <w:r w:rsidRPr="00006499">
              <w:t>Not applicable</w:t>
            </w:r>
            <w:r w:rsidR="00ED3151">
              <w:t xml:space="preserve"> to the subject site</w:t>
            </w:r>
          </w:p>
        </w:tc>
        <w:tc>
          <w:tcPr>
            <w:tcW w:w="1933" w:type="dxa"/>
          </w:tcPr>
          <w:p w14:paraId="470A759E" w14:textId="49693E0F" w:rsidR="00BD1E3A" w:rsidRPr="00006499" w:rsidRDefault="00006499">
            <w:pPr>
              <w:pStyle w:val="TableParagraph"/>
              <w:ind w:left="108"/>
            </w:pPr>
            <w:r w:rsidRPr="00006499">
              <w:rPr>
                <w:spacing w:val="-5"/>
              </w:rPr>
              <w:t>N/A</w:t>
            </w:r>
          </w:p>
        </w:tc>
      </w:tr>
      <w:tr w:rsidR="00F826D2" w:rsidRPr="005A4742" w14:paraId="470A75A3" w14:textId="77777777">
        <w:trPr>
          <w:trHeight w:val="537"/>
        </w:trPr>
        <w:tc>
          <w:tcPr>
            <w:tcW w:w="3397" w:type="dxa"/>
          </w:tcPr>
          <w:p w14:paraId="470A75A0" w14:textId="77777777" w:rsidR="00BD1E3A" w:rsidRPr="00B2683E" w:rsidRDefault="000D124C">
            <w:pPr>
              <w:pStyle w:val="TableParagraph"/>
              <w:spacing w:line="270" w:lineRule="atLeast"/>
              <w:ind w:left="107" w:right="185"/>
            </w:pPr>
            <w:r w:rsidRPr="00B2683E">
              <w:t>2.11</w:t>
            </w:r>
            <w:r w:rsidRPr="00B2683E">
              <w:rPr>
                <w:spacing w:val="-13"/>
              </w:rPr>
              <w:t xml:space="preserve"> </w:t>
            </w:r>
            <w:r w:rsidRPr="00B2683E">
              <w:t>Development</w:t>
            </w:r>
            <w:r w:rsidRPr="00B2683E">
              <w:rPr>
                <w:spacing w:val="-12"/>
              </w:rPr>
              <w:t xml:space="preserve"> </w:t>
            </w:r>
            <w:r w:rsidRPr="00B2683E">
              <w:t>on</w:t>
            </w:r>
            <w:r w:rsidRPr="00B2683E">
              <w:rPr>
                <w:spacing w:val="-13"/>
              </w:rPr>
              <w:t xml:space="preserve"> </w:t>
            </w:r>
            <w:r w:rsidRPr="00B2683E">
              <w:t xml:space="preserve">classified </w:t>
            </w:r>
            <w:r w:rsidRPr="00B2683E">
              <w:rPr>
                <w:spacing w:val="-2"/>
              </w:rPr>
              <w:t>roads</w:t>
            </w:r>
          </w:p>
        </w:tc>
        <w:tc>
          <w:tcPr>
            <w:tcW w:w="3686" w:type="dxa"/>
          </w:tcPr>
          <w:p w14:paraId="374A0C3D" w14:textId="62C7F05A" w:rsidR="00E13B41" w:rsidRPr="006462CA" w:rsidRDefault="00E13B41" w:rsidP="005E77C8">
            <w:pPr>
              <w:pStyle w:val="Default"/>
              <w:spacing w:after="120"/>
              <w:ind w:left="108"/>
              <w:rPr>
                <w:rFonts w:asciiTheme="minorHAnsi" w:hAnsiTheme="minorHAnsi" w:cstheme="minorHAnsi"/>
                <w:color w:val="auto"/>
                <w:sz w:val="22"/>
                <w:szCs w:val="22"/>
              </w:rPr>
            </w:pPr>
            <w:r w:rsidRPr="006462CA">
              <w:rPr>
                <w:rFonts w:asciiTheme="minorHAnsi" w:hAnsiTheme="minorHAnsi" w:cstheme="minorHAnsi"/>
                <w:color w:val="auto"/>
                <w:sz w:val="22"/>
                <w:szCs w:val="22"/>
              </w:rPr>
              <w:t xml:space="preserve">A  Transport and Parking Impact Assessment, has demonstrated , to the satisfaction of Council’s traffic engineer that the proposed development will not prejudice the safety and efficiency of Crown Street. </w:t>
            </w:r>
          </w:p>
          <w:p w14:paraId="60F91DCB" w14:textId="213EF257" w:rsidR="005E77C8" w:rsidRPr="006462CA" w:rsidRDefault="005E77C8" w:rsidP="005E77C8">
            <w:pPr>
              <w:pStyle w:val="Default"/>
              <w:spacing w:after="120"/>
              <w:ind w:left="108"/>
              <w:rPr>
                <w:rFonts w:asciiTheme="minorHAnsi" w:hAnsiTheme="minorHAnsi" w:cstheme="minorHAnsi"/>
                <w:color w:val="auto"/>
                <w:sz w:val="22"/>
                <w:szCs w:val="22"/>
              </w:rPr>
            </w:pPr>
            <w:r w:rsidRPr="006462CA">
              <w:rPr>
                <w:rFonts w:asciiTheme="minorHAnsi" w:hAnsiTheme="minorHAnsi" w:cstheme="minorHAnsi"/>
                <w:color w:val="auto"/>
                <w:sz w:val="22"/>
                <w:szCs w:val="22"/>
              </w:rPr>
              <w:t xml:space="preserve">Transport for NSW have been consulted regarding access arrangements </w:t>
            </w:r>
            <w:r w:rsidR="000D5512" w:rsidRPr="006462CA">
              <w:rPr>
                <w:rFonts w:asciiTheme="minorHAnsi" w:hAnsiTheme="minorHAnsi" w:cstheme="minorHAnsi"/>
                <w:color w:val="auto"/>
                <w:sz w:val="22"/>
                <w:szCs w:val="22"/>
              </w:rPr>
              <w:t xml:space="preserve">and </w:t>
            </w:r>
            <w:r w:rsidR="006462CA" w:rsidRPr="006462CA">
              <w:rPr>
                <w:rFonts w:asciiTheme="minorHAnsi" w:hAnsiTheme="minorHAnsi" w:cstheme="minorHAnsi"/>
                <w:color w:val="auto"/>
                <w:sz w:val="22"/>
                <w:szCs w:val="22"/>
              </w:rPr>
              <w:t>have raised no concerns.</w:t>
            </w:r>
          </w:p>
          <w:p w14:paraId="381EE2BE" w14:textId="77777777" w:rsidR="00BD1E3A" w:rsidRPr="006462CA" w:rsidRDefault="00E13B41" w:rsidP="00E13B41">
            <w:pPr>
              <w:pStyle w:val="TableParagraph"/>
              <w:ind w:left="108"/>
              <w:rPr>
                <w:rFonts w:asciiTheme="minorHAnsi" w:hAnsiTheme="minorHAnsi" w:cstheme="minorHAnsi"/>
              </w:rPr>
            </w:pPr>
            <w:r w:rsidRPr="006462CA">
              <w:rPr>
                <w:rFonts w:asciiTheme="minorHAnsi" w:hAnsiTheme="minorHAnsi" w:cstheme="minorHAnsi"/>
              </w:rPr>
              <w:t>A Noise Impact Assessment is also submitted with the application and demonstrates that the impacts of road noise on the proposed development will be acceptable</w:t>
            </w:r>
            <w:r w:rsidR="005E77C8" w:rsidRPr="006462CA">
              <w:rPr>
                <w:rFonts w:asciiTheme="minorHAnsi" w:hAnsiTheme="minorHAnsi" w:cstheme="minorHAnsi"/>
              </w:rPr>
              <w:t>.</w:t>
            </w:r>
          </w:p>
          <w:p w14:paraId="470A75A1" w14:textId="1459C446" w:rsidR="005E77C8" w:rsidRPr="006462CA" w:rsidRDefault="005E77C8" w:rsidP="00E13B41">
            <w:pPr>
              <w:pStyle w:val="TableParagraph"/>
              <w:ind w:left="108"/>
            </w:pPr>
          </w:p>
        </w:tc>
        <w:tc>
          <w:tcPr>
            <w:tcW w:w="1933" w:type="dxa"/>
          </w:tcPr>
          <w:p w14:paraId="2ED37E06" w14:textId="77777777" w:rsidR="00BD1E3A" w:rsidRPr="006462CA" w:rsidRDefault="00252119" w:rsidP="00252119">
            <w:pPr>
              <w:pStyle w:val="TableParagraph"/>
              <w:ind w:left="108"/>
              <w:rPr>
                <w:rFonts w:asciiTheme="minorHAnsi" w:hAnsiTheme="minorHAnsi" w:cstheme="minorHAnsi"/>
                <w:spacing w:val="-5"/>
              </w:rPr>
            </w:pPr>
            <w:r w:rsidRPr="006462CA">
              <w:rPr>
                <w:rFonts w:asciiTheme="minorHAnsi" w:hAnsiTheme="minorHAnsi" w:cstheme="minorHAnsi"/>
                <w:spacing w:val="-5"/>
              </w:rPr>
              <w:t>Yes.</w:t>
            </w:r>
          </w:p>
          <w:p w14:paraId="470A75A2" w14:textId="06E3C7C1" w:rsidR="00252119" w:rsidRPr="006462CA" w:rsidRDefault="00252119" w:rsidP="00252119">
            <w:pPr>
              <w:pStyle w:val="TableParagraph"/>
              <w:ind w:left="108"/>
            </w:pPr>
          </w:p>
        </w:tc>
      </w:tr>
    </w:tbl>
    <w:p w14:paraId="470A75A4" w14:textId="77777777" w:rsidR="00BD1E3A" w:rsidRPr="005A4742" w:rsidRDefault="00BD1E3A">
      <w:pPr>
        <w:rPr>
          <w:b/>
          <w:color w:val="FF0000"/>
          <w:sz w:val="20"/>
        </w:rPr>
      </w:pPr>
    </w:p>
    <w:p w14:paraId="470A75A5" w14:textId="77777777" w:rsidR="00BD1E3A" w:rsidRPr="005A4742" w:rsidRDefault="00BD1E3A">
      <w:pPr>
        <w:spacing w:before="10"/>
        <w:rPr>
          <w:b/>
          <w:color w:val="FF0000"/>
          <w:sz w:val="18"/>
        </w:rPr>
      </w:pPr>
    </w:p>
    <w:p w14:paraId="470A75A6" w14:textId="77777777" w:rsidR="00BD1E3A" w:rsidRPr="006462CA" w:rsidRDefault="000D124C" w:rsidP="00F826D2">
      <w:pPr>
        <w:pStyle w:val="ListParagraph"/>
        <w:numPr>
          <w:ilvl w:val="0"/>
          <w:numId w:val="25"/>
        </w:numPr>
        <w:tabs>
          <w:tab w:val="left" w:pos="601"/>
        </w:tabs>
        <w:rPr>
          <w:rFonts w:ascii="Calibri"/>
          <w:b/>
        </w:rPr>
      </w:pPr>
      <w:r w:rsidRPr="006462CA">
        <w:rPr>
          <w:rFonts w:ascii="Calibri"/>
          <w:b/>
        </w:rPr>
        <w:t>Pedestrian</w:t>
      </w:r>
      <w:r w:rsidRPr="006462CA">
        <w:rPr>
          <w:rFonts w:ascii="Calibri"/>
          <w:b/>
          <w:spacing w:val="-12"/>
        </w:rPr>
        <w:t xml:space="preserve"> </w:t>
      </w:r>
      <w:r w:rsidRPr="006462CA">
        <w:rPr>
          <w:rFonts w:ascii="Calibri"/>
          <w:b/>
          <w:spacing w:val="-2"/>
        </w:rPr>
        <w:t>amenity</w:t>
      </w:r>
    </w:p>
    <w:p w14:paraId="470A75A7" w14:textId="77777777" w:rsidR="00BD1E3A" w:rsidRPr="005A4742" w:rsidRDefault="00BD1E3A">
      <w:pPr>
        <w:spacing w:before="10"/>
        <w:rPr>
          <w:b/>
          <w:color w:val="FF0000"/>
          <w:sz w:val="14"/>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5A4742" w:rsidRPr="005A4742" w14:paraId="470A75AB" w14:textId="77777777">
        <w:trPr>
          <w:trHeight w:val="268"/>
        </w:trPr>
        <w:tc>
          <w:tcPr>
            <w:tcW w:w="3682" w:type="dxa"/>
            <w:shd w:val="clear" w:color="auto" w:fill="D9D9D9"/>
          </w:tcPr>
          <w:p w14:paraId="470A75A8" w14:textId="77777777" w:rsidR="00BD1E3A" w:rsidRPr="00EC17FC" w:rsidRDefault="000D124C">
            <w:pPr>
              <w:pStyle w:val="TableParagraph"/>
              <w:spacing w:line="248" w:lineRule="exact"/>
              <w:ind w:left="107"/>
              <w:rPr>
                <w:i/>
              </w:rPr>
            </w:pPr>
            <w:r w:rsidRPr="00EC17FC">
              <w:rPr>
                <w:i/>
                <w:spacing w:val="-2"/>
              </w:rPr>
              <w:t>Objectives/controls</w:t>
            </w:r>
          </w:p>
        </w:tc>
        <w:tc>
          <w:tcPr>
            <w:tcW w:w="3402" w:type="dxa"/>
            <w:shd w:val="clear" w:color="auto" w:fill="D9D9D9"/>
          </w:tcPr>
          <w:p w14:paraId="470A75A9" w14:textId="77777777" w:rsidR="00BD1E3A" w:rsidRPr="006462CA" w:rsidRDefault="000D124C">
            <w:pPr>
              <w:pStyle w:val="TableParagraph"/>
              <w:spacing w:line="248" w:lineRule="exact"/>
              <w:ind w:left="107"/>
              <w:rPr>
                <w:i/>
              </w:rPr>
            </w:pPr>
            <w:r w:rsidRPr="006462CA">
              <w:rPr>
                <w:i/>
                <w:spacing w:val="-2"/>
              </w:rPr>
              <w:t>Comment</w:t>
            </w:r>
          </w:p>
        </w:tc>
        <w:tc>
          <w:tcPr>
            <w:tcW w:w="1933" w:type="dxa"/>
            <w:shd w:val="clear" w:color="auto" w:fill="D9D9D9"/>
          </w:tcPr>
          <w:p w14:paraId="470A75AA" w14:textId="77777777" w:rsidR="00BD1E3A" w:rsidRPr="006462CA" w:rsidRDefault="000D124C">
            <w:pPr>
              <w:pStyle w:val="TableParagraph"/>
              <w:spacing w:line="248" w:lineRule="exact"/>
              <w:ind w:left="107"/>
              <w:rPr>
                <w:i/>
              </w:rPr>
            </w:pPr>
            <w:r w:rsidRPr="006462CA">
              <w:rPr>
                <w:i/>
                <w:spacing w:val="-2"/>
              </w:rPr>
              <w:t>Compliance</w:t>
            </w:r>
          </w:p>
        </w:tc>
      </w:tr>
      <w:tr w:rsidR="005A4742" w:rsidRPr="005A4742" w14:paraId="470A75B2" w14:textId="77777777">
        <w:trPr>
          <w:trHeight w:val="1342"/>
        </w:trPr>
        <w:tc>
          <w:tcPr>
            <w:tcW w:w="3682" w:type="dxa"/>
          </w:tcPr>
          <w:p w14:paraId="470A75AC" w14:textId="77777777" w:rsidR="00BD1E3A" w:rsidRPr="00EC17FC" w:rsidRDefault="000D124C">
            <w:pPr>
              <w:pStyle w:val="TableParagraph"/>
              <w:ind w:left="107"/>
            </w:pPr>
            <w:r w:rsidRPr="00EC17FC">
              <w:rPr>
                <w:u w:val="single"/>
              </w:rPr>
              <w:t>3.2</w:t>
            </w:r>
            <w:r w:rsidRPr="00EC17FC">
              <w:rPr>
                <w:spacing w:val="-5"/>
                <w:u w:val="single"/>
              </w:rPr>
              <w:t xml:space="preserve"> </w:t>
            </w:r>
            <w:r w:rsidRPr="00EC17FC">
              <w:rPr>
                <w:spacing w:val="-2"/>
                <w:u w:val="single"/>
              </w:rPr>
              <w:t>Permeability</w:t>
            </w:r>
          </w:p>
          <w:p w14:paraId="470A75AD" w14:textId="77777777" w:rsidR="00BD1E3A" w:rsidRPr="00EC17FC" w:rsidRDefault="000D124C">
            <w:pPr>
              <w:pStyle w:val="TableParagraph"/>
              <w:ind w:left="107" w:right="262"/>
            </w:pPr>
            <w:r w:rsidRPr="00EC17FC">
              <w:t>Site links, arcades and shared laneways</w:t>
            </w:r>
            <w:r w:rsidRPr="00EC17FC">
              <w:rPr>
                <w:spacing w:val="-9"/>
              </w:rPr>
              <w:t xml:space="preserve"> </w:t>
            </w:r>
            <w:r w:rsidRPr="00EC17FC">
              <w:t>are</w:t>
            </w:r>
            <w:r w:rsidRPr="00EC17FC">
              <w:rPr>
                <w:spacing w:val="-8"/>
              </w:rPr>
              <w:t xml:space="preserve"> </w:t>
            </w:r>
            <w:r w:rsidRPr="00EC17FC">
              <w:t>to</w:t>
            </w:r>
            <w:r w:rsidRPr="00EC17FC">
              <w:rPr>
                <w:spacing w:val="-8"/>
              </w:rPr>
              <w:t xml:space="preserve"> </w:t>
            </w:r>
            <w:r w:rsidRPr="00EC17FC">
              <w:t>be</w:t>
            </w:r>
            <w:r w:rsidRPr="00EC17FC">
              <w:rPr>
                <w:spacing w:val="-8"/>
              </w:rPr>
              <w:t xml:space="preserve"> </w:t>
            </w:r>
            <w:r w:rsidRPr="00EC17FC">
              <w:t>provided</w:t>
            </w:r>
            <w:r w:rsidRPr="00EC17FC">
              <w:rPr>
                <w:spacing w:val="-9"/>
              </w:rPr>
              <w:t xml:space="preserve"> </w:t>
            </w:r>
            <w:r w:rsidRPr="00EC17FC">
              <w:t>as shown in figure 3.1</w:t>
            </w:r>
          </w:p>
        </w:tc>
        <w:tc>
          <w:tcPr>
            <w:tcW w:w="3402" w:type="dxa"/>
          </w:tcPr>
          <w:p w14:paraId="470A75AE" w14:textId="77777777" w:rsidR="00BD1E3A" w:rsidRPr="006462CA" w:rsidRDefault="00BD1E3A">
            <w:pPr>
              <w:pStyle w:val="TableParagraph"/>
              <w:rPr>
                <w:b/>
              </w:rPr>
            </w:pPr>
          </w:p>
          <w:p w14:paraId="470A75AF" w14:textId="77777777" w:rsidR="00BD1E3A" w:rsidRPr="006462CA" w:rsidRDefault="000D124C">
            <w:pPr>
              <w:pStyle w:val="TableParagraph"/>
              <w:ind w:left="107"/>
            </w:pPr>
            <w:r w:rsidRPr="006462CA">
              <w:t>No</w:t>
            </w:r>
            <w:r w:rsidRPr="006462CA">
              <w:rPr>
                <w:spacing w:val="-10"/>
              </w:rPr>
              <w:t xml:space="preserve"> </w:t>
            </w:r>
            <w:r w:rsidRPr="006462CA">
              <w:t>opportunities</w:t>
            </w:r>
            <w:r w:rsidRPr="006462CA">
              <w:rPr>
                <w:spacing w:val="-11"/>
              </w:rPr>
              <w:t xml:space="preserve"> </w:t>
            </w:r>
            <w:r w:rsidRPr="006462CA">
              <w:t>exist</w:t>
            </w:r>
            <w:r w:rsidRPr="006462CA">
              <w:rPr>
                <w:spacing w:val="-11"/>
              </w:rPr>
              <w:t xml:space="preserve"> </w:t>
            </w:r>
            <w:r w:rsidRPr="006462CA">
              <w:t>to</w:t>
            </w:r>
            <w:r w:rsidRPr="006462CA">
              <w:rPr>
                <w:spacing w:val="-9"/>
              </w:rPr>
              <w:t xml:space="preserve"> </w:t>
            </w:r>
            <w:r w:rsidRPr="006462CA">
              <w:t>create pedestrian linkages</w:t>
            </w:r>
          </w:p>
        </w:tc>
        <w:tc>
          <w:tcPr>
            <w:tcW w:w="1933" w:type="dxa"/>
          </w:tcPr>
          <w:p w14:paraId="470A75B0" w14:textId="77777777" w:rsidR="00BD1E3A" w:rsidRPr="006462CA" w:rsidRDefault="00BD1E3A">
            <w:pPr>
              <w:pStyle w:val="TableParagraph"/>
              <w:rPr>
                <w:b/>
              </w:rPr>
            </w:pPr>
          </w:p>
          <w:p w14:paraId="470A75B1" w14:textId="77777777" w:rsidR="00BD1E3A" w:rsidRPr="006462CA" w:rsidRDefault="000D124C">
            <w:pPr>
              <w:pStyle w:val="TableParagraph"/>
              <w:ind w:left="107"/>
            </w:pPr>
            <w:r w:rsidRPr="006462CA">
              <w:rPr>
                <w:spacing w:val="-5"/>
              </w:rPr>
              <w:t>N/A</w:t>
            </w:r>
          </w:p>
        </w:tc>
      </w:tr>
      <w:tr w:rsidR="005A4742" w:rsidRPr="005A4742" w14:paraId="470A75B8" w14:textId="77777777">
        <w:trPr>
          <w:trHeight w:val="1343"/>
        </w:trPr>
        <w:tc>
          <w:tcPr>
            <w:tcW w:w="3682" w:type="dxa"/>
          </w:tcPr>
          <w:p w14:paraId="470A75B3" w14:textId="77777777" w:rsidR="00BD1E3A" w:rsidRPr="00EC17FC" w:rsidRDefault="000D124C">
            <w:pPr>
              <w:pStyle w:val="TableParagraph"/>
              <w:ind w:left="107"/>
            </w:pPr>
            <w:r w:rsidRPr="00EC17FC">
              <w:rPr>
                <w:u w:val="single"/>
              </w:rPr>
              <w:t>3.3</w:t>
            </w:r>
            <w:r w:rsidRPr="00EC17FC">
              <w:rPr>
                <w:spacing w:val="-8"/>
                <w:u w:val="single"/>
              </w:rPr>
              <w:t xml:space="preserve"> </w:t>
            </w:r>
            <w:proofErr w:type="gramStart"/>
            <w:r w:rsidRPr="00EC17FC">
              <w:rPr>
                <w:u w:val="single"/>
              </w:rPr>
              <w:t>Active</w:t>
            </w:r>
            <w:r w:rsidRPr="00EC17FC">
              <w:rPr>
                <w:spacing w:val="-7"/>
                <w:u w:val="single"/>
              </w:rPr>
              <w:t xml:space="preserve"> </w:t>
            </w:r>
            <w:r w:rsidRPr="00EC17FC">
              <w:rPr>
                <w:u w:val="single"/>
              </w:rPr>
              <w:t>street</w:t>
            </w:r>
            <w:proofErr w:type="gramEnd"/>
            <w:r w:rsidRPr="00EC17FC">
              <w:rPr>
                <w:spacing w:val="-7"/>
                <w:u w:val="single"/>
              </w:rPr>
              <w:t xml:space="preserve"> </w:t>
            </w:r>
            <w:r w:rsidRPr="00EC17FC">
              <w:rPr>
                <w:spacing w:val="-2"/>
                <w:u w:val="single"/>
              </w:rPr>
              <w:t>frontages</w:t>
            </w:r>
          </w:p>
          <w:p w14:paraId="470A75B5" w14:textId="6172D6D8" w:rsidR="00BD1E3A" w:rsidRPr="00EC17FC" w:rsidRDefault="004559AA" w:rsidP="004559AA">
            <w:pPr>
              <w:pStyle w:val="TableParagraph"/>
              <w:ind w:left="107" w:right="110"/>
            </w:pPr>
            <w:r>
              <w:t>d) For all non-residential ground floor frontages outside the streets shown in Figure 3.4, provide clear glazing wherever possible to promote passive surveillance and contribute to street activity.</w:t>
            </w:r>
            <w:r w:rsidRPr="00EC17FC">
              <w:t xml:space="preserve"> </w:t>
            </w:r>
          </w:p>
        </w:tc>
        <w:tc>
          <w:tcPr>
            <w:tcW w:w="3402" w:type="dxa"/>
          </w:tcPr>
          <w:p w14:paraId="470A75B6" w14:textId="45591E04" w:rsidR="00BD1E3A" w:rsidRPr="00DA30AA" w:rsidRDefault="000D124C" w:rsidP="004559AA">
            <w:pPr>
              <w:pStyle w:val="TableParagraph"/>
              <w:spacing w:before="120"/>
              <w:ind w:left="108"/>
            </w:pPr>
            <w:r w:rsidRPr="00DA30AA">
              <w:t>The</w:t>
            </w:r>
            <w:r w:rsidRPr="00DA30AA">
              <w:rPr>
                <w:spacing w:val="-10"/>
              </w:rPr>
              <w:t xml:space="preserve"> </w:t>
            </w:r>
            <w:r w:rsidRPr="00DA30AA">
              <w:t>development</w:t>
            </w:r>
            <w:r w:rsidRPr="00DA30AA">
              <w:rPr>
                <w:spacing w:val="-10"/>
              </w:rPr>
              <w:t xml:space="preserve"> </w:t>
            </w:r>
            <w:r w:rsidRPr="00DA30AA">
              <w:t>will</w:t>
            </w:r>
            <w:r w:rsidRPr="00DA30AA">
              <w:rPr>
                <w:spacing w:val="-10"/>
              </w:rPr>
              <w:t xml:space="preserve"> </w:t>
            </w:r>
            <w:r w:rsidRPr="00DA30AA">
              <w:t>provide</w:t>
            </w:r>
            <w:r w:rsidRPr="00DA30AA">
              <w:rPr>
                <w:spacing w:val="-11"/>
              </w:rPr>
              <w:t xml:space="preserve"> </w:t>
            </w:r>
            <w:r w:rsidRPr="00DA30AA">
              <w:t xml:space="preserve">for activation </w:t>
            </w:r>
            <w:r w:rsidR="00DA30AA" w:rsidRPr="00DA30AA">
              <w:t xml:space="preserve">for </w:t>
            </w:r>
            <w:proofErr w:type="gramStart"/>
            <w:r w:rsidR="00DA30AA" w:rsidRPr="00DA30AA">
              <w:t xml:space="preserve">the majority </w:t>
            </w:r>
            <w:r w:rsidRPr="00DA30AA">
              <w:t>of</w:t>
            </w:r>
            <w:proofErr w:type="gramEnd"/>
            <w:r w:rsidRPr="00DA30AA">
              <w:t xml:space="preserve"> the Crown Street </w:t>
            </w:r>
            <w:r w:rsidRPr="00DA30AA">
              <w:rPr>
                <w:spacing w:val="-2"/>
              </w:rPr>
              <w:t>frontage.</w:t>
            </w:r>
          </w:p>
        </w:tc>
        <w:tc>
          <w:tcPr>
            <w:tcW w:w="1933" w:type="dxa"/>
          </w:tcPr>
          <w:p w14:paraId="470A75B7" w14:textId="77777777" w:rsidR="00BD1E3A" w:rsidRPr="00DA30AA" w:rsidRDefault="000D124C" w:rsidP="004559AA">
            <w:pPr>
              <w:pStyle w:val="TableParagraph"/>
              <w:spacing w:before="120"/>
              <w:ind w:left="108"/>
              <w:rPr>
                <w:b/>
              </w:rPr>
            </w:pPr>
            <w:r w:rsidRPr="00DA30AA">
              <w:rPr>
                <w:b/>
                <w:spacing w:val="-5"/>
              </w:rPr>
              <w:t>Yes</w:t>
            </w:r>
          </w:p>
        </w:tc>
      </w:tr>
    </w:tbl>
    <w:p w14:paraId="470A75B9" w14:textId="77777777" w:rsidR="00BD1E3A" w:rsidRPr="005A4742" w:rsidRDefault="00BD1E3A">
      <w:pPr>
        <w:rPr>
          <w:color w:val="FF0000"/>
        </w:rPr>
        <w:sectPr w:rsidR="00BD1E3A" w:rsidRPr="005A4742">
          <w:footerReference w:type="default" r:id="rId9"/>
          <w:pgSz w:w="11910" w:h="16840"/>
          <w:pgMar w:top="140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5A4742" w:rsidRPr="005A4742" w14:paraId="470A75C1" w14:textId="77777777" w:rsidTr="00D775E9">
        <w:trPr>
          <w:trHeight w:val="1264"/>
        </w:trPr>
        <w:tc>
          <w:tcPr>
            <w:tcW w:w="3682" w:type="dxa"/>
          </w:tcPr>
          <w:p w14:paraId="470A75BD" w14:textId="77777777" w:rsidR="00BD1E3A" w:rsidRPr="00EC17FC" w:rsidRDefault="000D124C" w:rsidP="00F826D2">
            <w:pPr>
              <w:pStyle w:val="TableParagraph"/>
              <w:numPr>
                <w:ilvl w:val="0"/>
                <w:numId w:val="20"/>
              </w:numPr>
              <w:tabs>
                <w:tab w:val="left" w:pos="267"/>
              </w:tabs>
              <w:ind w:right="126" w:firstLine="0"/>
              <w:jc w:val="both"/>
            </w:pPr>
            <w:r w:rsidRPr="00EC17FC">
              <w:t>Active</w:t>
            </w:r>
            <w:r w:rsidRPr="00EC17FC">
              <w:rPr>
                <w:spacing w:val="-2"/>
              </w:rPr>
              <w:t xml:space="preserve"> </w:t>
            </w:r>
            <w:r w:rsidRPr="00EC17FC">
              <w:t>ground</w:t>
            </w:r>
            <w:r w:rsidRPr="00EC17FC">
              <w:rPr>
                <w:spacing w:val="-3"/>
              </w:rPr>
              <w:t xml:space="preserve"> </w:t>
            </w:r>
            <w:r w:rsidRPr="00EC17FC">
              <w:t>floor</w:t>
            </w:r>
            <w:r w:rsidRPr="00EC17FC">
              <w:rPr>
                <w:spacing w:val="-3"/>
              </w:rPr>
              <w:t xml:space="preserve"> </w:t>
            </w:r>
            <w:r w:rsidRPr="00EC17FC">
              <w:t>uses</w:t>
            </w:r>
            <w:r w:rsidRPr="00EC17FC">
              <w:rPr>
                <w:spacing w:val="-1"/>
              </w:rPr>
              <w:t xml:space="preserve"> </w:t>
            </w:r>
            <w:r w:rsidRPr="00EC17FC">
              <w:t>are</w:t>
            </w:r>
            <w:r w:rsidRPr="00EC17FC">
              <w:rPr>
                <w:spacing w:val="-3"/>
              </w:rPr>
              <w:t xml:space="preserve"> </w:t>
            </w:r>
            <w:r w:rsidRPr="00EC17FC">
              <w:t>to</w:t>
            </w:r>
            <w:r w:rsidRPr="00EC17FC">
              <w:rPr>
                <w:spacing w:val="-2"/>
              </w:rPr>
              <w:t xml:space="preserve"> </w:t>
            </w:r>
            <w:r w:rsidRPr="00EC17FC">
              <w:t>be</w:t>
            </w:r>
            <w:r w:rsidRPr="00EC17FC">
              <w:rPr>
                <w:spacing w:val="-2"/>
              </w:rPr>
              <w:t xml:space="preserve"> </w:t>
            </w:r>
            <w:r w:rsidRPr="00EC17FC">
              <w:t>at the</w:t>
            </w:r>
            <w:r w:rsidRPr="00EC17FC">
              <w:rPr>
                <w:spacing w:val="-7"/>
              </w:rPr>
              <w:t xml:space="preserve"> </w:t>
            </w:r>
            <w:r w:rsidRPr="00EC17FC">
              <w:t>same</w:t>
            </w:r>
            <w:r w:rsidRPr="00EC17FC">
              <w:rPr>
                <w:spacing w:val="-7"/>
              </w:rPr>
              <w:t xml:space="preserve"> </w:t>
            </w:r>
            <w:r w:rsidRPr="00EC17FC">
              <w:t>general</w:t>
            </w:r>
            <w:r w:rsidRPr="00EC17FC">
              <w:rPr>
                <w:spacing w:val="-7"/>
              </w:rPr>
              <w:t xml:space="preserve"> </w:t>
            </w:r>
            <w:r w:rsidRPr="00EC17FC">
              <w:t>level</w:t>
            </w:r>
            <w:r w:rsidRPr="00EC17FC">
              <w:rPr>
                <w:spacing w:val="-7"/>
              </w:rPr>
              <w:t xml:space="preserve"> </w:t>
            </w:r>
            <w:r w:rsidRPr="00EC17FC">
              <w:t>as</w:t>
            </w:r>
            <w:r w:rsidRPr="00EC17FC">
              <w:rPr>
                <w:spacing w:val="-5"/>
              </w:rPr>
              <w:t xml:space="preserve"> </w:t>
            </w:r>
            <w:r w:rsidRPr="00EC17FC">
              <w:t>the</w:t>
            </w:r>
            <w:r w:rsidRPr="00EC17FC">
              <w:rPr>
                <w:spacing w:val="-7"/>
              </w:rPr>
              <w:t xml:space="preserve"> </w:t>
            </w:r>
            <w:r w:rsidRPr="00EC17FC">
              <w:t>footpath and be accessible directly from the</w:t>
            </w:r>
          </w:p>
          <w:p w14:paraId="470A75BE" w14:textId="77777777" w:rsidR="00BD1E3A" w:rsidRPr="00EC17FC" w:rsidRDefault="000D124C">
            <w:pPr>
              <w:pStyle w:val="TableParagraph"/>
              <w:spacing w:line="248" w:lineRule="exact"/>
              <w:ind w:left="107"/>
            </w:pPr>
            <w:r w:rsidRPr="00EC17FC">
              <w:rPr>
                <w:spacing w:val="-2"/>
              </w:rPr>
              <w:t>street.</w:t>
            </w:r>
          </w:p>
        </w:tc>
        <w:tc>
          <w:tcPr>
            <w:tcW w:w="3402" w:type="dxa"/>
          </w:tcPr>
          <w:p w14:paraId="470A75BF" w14:textId="77777777" w:rsidR="00BD1E3A" w:rsidRPr="005A4742" w:rsidRDefault="00BD1E3A">
            <w:pPr>
              <w:pStyle w:val="TableParagraph"/>
              <w:rPr>
                <w:rFonts w:ascii="Times New Roman"/>
                <w:color w:val="FF0000"/>
                <w:sz w:val="20"/>
              </w:rPr>
            </w:pPr>
          </w:p>
        </w:tc>
        <w:tc>
          <w:tcPr>
            <w:tcW w:w="1933" w:type="dxa"/>
          </w:tcPr>
          <w:p w14:paraId="470A75C0" w14:textId="77777777" w:rsidR="00BD1E3A" w:rsidRPr="005A4742" w:rsidRDefault="00BD1E3A">
            <w:pPr>
              <w:pStyle w:val="TableParagraph"/>
              <w:rPr>
                <w:rFonts w:ascii="Times New Roman"/>
                <w:color w:val="FF0000"/>
                <w:sz w:val="20"/>
              </w:rPr>
            </w:pPr>
          </w:p>
        </w:tc>
      </w:tr>
      <w:tr w:rsidR="005A4742" w:rsidRPr="005A4742" w14:paraId="470A75D1" w14:textId="77777777">
        <w:trPr>
          <w:trHeight w:val="8446"/>
        </w:trPr>
        <w:tc>
          <w:tcPr>
            <w:tcW w:w="3682" w:type="dxa"/>
          </w:tcPr>
          <w:p w14:paraId="470A75C2" w14:textId="77777777" w:rsidR="00BD1E3A" w:rsidRPr="00EC17FC" w:rsidRDefault="000D124C">
            <w:pPr>
              <w:pStyle w:val="TableParagraph"/>
              <w:spacing w:before="1"/>
              <w:ind w:left="107"/>
            </w:pPr>
            <w:r w:rsidRPr="00EC17FC">
              <w:rPr>
                <w:u w:val="single"/>
              </w:rPr>
              <w:t>3.4</w:t>
            </w:r>
            <w:r w:rsidRPr="00EC17FC">
              <w:rPr>
                <w:spacing w:val="-6"/>
                <w:u w:val="single"/>
              </w:rPr>
              <w:t xml:space="preserve"> </w:t>
            </w:r>
            <w:r w:rsidRPr="00EC17FC">
              <w:rPr>
                <w:u w:val="single"/>
              </w:rPr>
              <w:t>Safety</w:t>
            </w:r>
            <w:r w:rsidRPr="00EC17FC">
              <w:rPr>
                <w:spacing w:val="-5"/>
                <w:u w:val="single"/>
              </w:rPr>
              <w:t xml:space="preserve"> </w:t>
            </w:r>
            <w:r w:rsidRPr="00EC17FC">
              <w:rPr>
                <w:u w:val="single"/>
              </w:rPr>
              <w:t>and</w:t>
            </w:r>
            <w:r w:rsidRPr="00EC17FC">
              <w:rPr>
                <w:spacing w:val="-6"/>
                <w:u w:val="single"/>
              </w:rPr>
              <w:t xml:space="preserve"> </w:t>
            </w:r>
            <w:r w:rsidRPr="00EC17FC">
              <w:rPr>
                <w:spacing w:val="-2"/>
                <w:u w:val="single"/>
              </w:rPr>
              <w:t>security</w:t>
            </w:r>
          </w:p>
          <w:p w14:paraId="470A75C3" w14:textId="77777777" w:rsidR="00BD1E3A" w:rsidRPr="00EC17FC" w:rsidRDefault="000D124C">
            <w:pPr>
              <w:pStyle w:val="TableParagraph"/>
              <w:numPr>
                <w:ilvl w:val="0"/>
                <w:numId w:val="5"/>
              </w:numPr>
              <w:tabs>
                <w:tab w:val="left" w:pos="267"/>
              </w:tabs>
              <w:spacing w:before="119"/>
              <w:ind w:right="423" w:firstLine="0"/>
            </w:pPr>
            <w:r w:rsidRPr="00EC17FC">
              <w:t>Ensure that the building design allows for casual surveillance of accessways,</w:t>
            </w:r>
            <w:r w:rsidRPr="00EC17FC">
              <w:rPr>
                <w:spacing w:val="-13"/>
              </w:rPr>
              <w:t xml:space="preserve"> </w:t>
            </w:r>
            <w:r w:rsidRPr="00EC17FC">
              <w:t>entries</w:t>
            </w:r>
            <w:r w:rsidRPr="00EC17FC">
              <w:rPr>
                <w:spacing w:val="-12"/>
              </w:rPr>
              <w:t xml:space="preserve"> </w:t>
            </w:r>
            <w:r w:rsidRPr="00EC17FC">
              <w:t>and</w:t>
            </w:r>
            <w:r w:rsidRPr="00EC17FC">
              <w:rPr>
                <w:spacing w:val="-12"/>
              </w:rPr>
              <w:t xml:space="preserve"> </w:t>
            </w:r>
            <w:r w:rsidRPr="00EC17FC">
              <w:t>driveways.</w:t>
            </w:r>
          </w:p>
          <w:p w14:paraId="470A75C4" w14:textId="77777777" w:rsidR="00BD1E3A" w:rsidRPr="00EC17FC" w:rsidRDefault="000D124C">
            <w:pPr>
              <w:pStyle w:val="TableParagraph"/>
              <w:numPr>
                <w:ilvl w:val="0"/>
                <w:numId w:val="5"/>
              </w:numPr>
              <w:tabs>
                <w:tab w:val="left" w:pos="267"/>
              </w:tabs>
              <w:spacing w:before="1"/>
              <w:ind w:right="492" w:firstLine="0"/>
            </w:pPr>
            <w:r w:rsidRPr="00EC17FC">
              <w:t>Avoid</w:t>
            </w:r>
            <w:r w:rsidRPr="00EC17FC">
              <w:rPr>
                <w:spacing w:val="-5"/>
              </w:rPr>
              <w:t xml:space="preserve"> </w:t>
            </w:r>
            <w:r w:rsidRPr="00EC17FC">
              <w:t>creating</w:t>
            </w:r>
            <w:r w:rsidRPr="00EC17FC">
              <w:rPr>
                <w:spacing w:val="-6"/>
              </w:rPr>
              <w:t xml:space="preserve"> </w:t>
            </w:r>
            <w:r w:rsidRPr="00EC17FC">
              <w:t>blind</w:t>
            </w:r>
            <w:r w:rsidRPr="00EC17FC">
              <w:rPr>
                <w:spacing w:val="-5"/>
              </w:rPr>
              <w:t xml:space="preserve"> </w:t>
            </w:r>
            <w:r w:rsidRPr="00EC17FC">
              <w:t>corners</w:t>
            </w:r>
            <w:r w:rsidRPr="00EC17FC">
              <w:rPr>
                <w:spacing w:val="-6"/>
              </w:rPr>
              <w:t xml:space="preserve"> </w:t>
            </w:r>
            <w:r w:rsidRPr="00EC17FC">
              <w:t>and dark alcoves that provide concealment opportunities in pathways,</w:t>
            </w:r>
            <w:r w:rsidRPr="00EC17FC">
              <w:rPr>
                <w:spacing w:val="-13"/>
              </w:rPr>
              <w:t xml:space="preserve"> </w:t>
            </w:r>
            <w:r w:rsidRPr="00EC17FC">
              <w:t>stairwells,</w:t>
            </w:r>
            <w:r w:rsidRPr="00EC17FC">
              <w:rPr>
                <w:spacing w:val="-12"/>
              </w:rPr>
              <w:t xml:space="preserve"> </w:t>
            </w:r>
            <w:proofErr w:type="gramStart"/>
            <w:r w:rsidRPr="00EC17FC">
              <w:t>hallways</w:t>
            </w:r>
            <w:proofErr w:type="gramEnd"/>
            <w:r w:rsidRPr="00EC17FC">
              <w:rPr>
                <w:spacing w:val="-13"/>
              </w:rPr>
              <w:t xml:space="preserve"> </w:t>
            </w:r>
            <w:r w:rsidRPr="00EC17FC">
              <w:t xml:space="preserve">and </w:t>
            </w:r>
            <w:r w:rsidRPr="00EC17FC">
              <w:rPr>
                <w:spacing w:val="-2"/>
              </w:rPr>
              <w:t>carparks.</w:t>
            </w:r>
          </w:p>
          <w:p w14:paraId="470A75C5" w14:textId="77777777" w:rsidR="00BD1E3A" w:rsidRPr="00EC17FC" w:rsidRDefault="000D124C">
            <w:pPr>
              <w:pStyle w:val="TableParagraph"/>
              <w:numPr>
                <w:ilvl w:val="0"/>
                <w:numId w:val="5"/>
              </w:numPr>
              <w:tabs>
                <w:tab w:val="left" w:pos="267"/>
              </w:tabs>
              <w:ind w:right="575" w:firstLine="0"/>
            </w:pPr>
            <w:r w:rsidRPr="00EC17FC">
              <w:t xml:space="preserve">Provide entrances which are in visually prominent </w:t>
            </w:r>
            <w:proofErr w:type="gramStart"/>
            <w:r w:rsidRPr="00EC17FC">
              <w:t>positions</w:t>
            </w:r>
            <w:proofErr w:type="gramEnd"/>
            <w:r w:rsidRPr="00EC17FC">
              <w:t xml:space="preserve"> and which</w:t>
            </w:r>
            <w:r w:rsidRPr="00EC17FC">
              <w:rPr>
                <w:spacing w:val="-10"/>
              </w:rPr>
              <w:t xml:space="preserve"> </w:t>
            </w:r>
            <w:r w:rsidRPr="00EC17FC">
              <w:t>are</w:t>
            </w:r>
            <w:r w:rsidRPr="00EC17FC">
              <w:rPr>
                <w:spacing w:val="-11"/>
              </w:rPr>
              <w:t xml:space="preserve"> </w:t>
            </w:r>
            <w:r w:rsidRPr="00EC17FC">
              <w:t>easily</w:t>
            </w:r>
            <w:r w:rsidRPr="00EC17FC">
              <w:rPr>
                <w:spacing w:val="-11"/>
              </w:rPr>
              <w:t xml:space="preserve"> </w:t>
            </w:r>
            <w:r w:rsidRPr="00EC17FC">
              <w:t>identifiable,</w:t>
            </w:r>
            <w:r w:rsidRPr="00EC17FC">
              <w:rPr>
                <w:spacing w:val="-11"/>
              </w:rPr>
              <w:t xml:space="preserve"> </w:t>
            </w:r>
            <w:r w:rsidRPr="00EC17FC">
              <w:t>with visible numbering.</w:t>
            </w:r>
          </w:p>
          <w:p w14:paraId="470A75C6" w14:textId="77777777" w:rsidR="00BD1E3A" w:rsidRPr="00EC17FC" w:rsidRDefault="000D124C">
            <w:pPr>
              <w:pStyle w:val="TableParagraph"/>
              <w:numPr>
                <w:ilvl w:val="0"/>
                <w:numId w:val="5"/>
              </w:numPr>
              <w:tabs>
                <w:tab w:val="left" w:pos="267"/>
              </w:tabs>
              <w:ind w:right="179" w:firstLine="0"/>
            </w:pPr>
            <w:r w:rsidRPr="00EC17FC">
              <w:t>Provide adequate lighting of all pedestrian</w:t>
            </w:r>
            <w:r w:rsidRPr="00EC17FC">
              <w:rPr>
                <w:spacing w:val="-9"/>
              </w:rPr>
              <w:t xml:space="preserve"> </w:t>
            </w:r>
            <w:r w:rsidRPr="00EC17FC">
              <w:t>access</w:t>
            </w:r>
            <w:r w:rsidRPr="00EC17FC">
              <w:rPr>
                <w:spacing w:val="-10"/>
              </w:rPr>
              <w:t xml:space="preserve"> </w:t>
            </w:r>
            <w:r w:rsidRPr="00EC17FC">
              <w:t>ways,</w:t>
            </w:r>
            <w:r w:rsidRPr="00EC17FC">
              <w:rPr>
                <w:spacing w:val="-10"/>
              </w:rPr>
              <w:t xml:space="preserve"> </w:t>
            </w:r>
            <w:r w:rsidRPr="00EC17FC">
              <w:t>parking</w:t>
            </w:r>
            <w:r w:rsidRPr="00EC17FC">
              <w:rPr>
                <w:spacing w:val="-10"/>
              </w:rPr>
              <w:t xml:space="preserve"> </w:t>
            </w:r>
            <w:r w:rsidRPr="00EC17FC">
              <w:t>areas and building entries. Such lighting should be on a timer or movement detector to reduce energy consumption and glare nuisance Provide</w:t>
            </w:r>
            <w:r w:rsidRPr="00EC17FC">
              <w:rPr>
                <w:spacing w:val="-7"/>
              </w:rPr>
              <w:t xml:space="preserve"> </w:t>
            </w:r>
            <w:r w:rsidRPr="00EC17FC">
              <w:t>clear</w:t>
            </w:r>
            <w:r w:rsidRPr="00EC17FC">
              <w:rPr>
                <w:spacing w:val="-7"/>
              </w:rPr>
              <w:t xml:space="preserve"> </w:t>
            </w:r>
            <w:r w:rsidRPr="00EC17FC">
              <w:t>lines</w:t>
            </w:r>
            <w:r w:rsidRPr="00EC17FC">
              <w:rPr>
                <w:spacing w:val="-7"/>
              </w:rPr>
              <w:t xml:space="preserve"> </w:t>
            </w:r>
            <w:r w:rsidRPr="00EC17FC">
              <w:t>of</w:t>
            </w:r>
            <w:r w:rsidRPr="00EC17FC">
              <w:rPr>
                <w:spacing w:val="-7"/>
              </w:rPr>
              <w:t xml:space="preserve"> </w:t>
            </w:r>
            <w:r w:rsidRPr="00EC17FC">
              <w:t>sight</w:t>
            </w:r>
            <w:r w:rsidRPr="00EC17FC">
              <w:rPr>
                <w:spacing w:val="-7"/>
              </w:rPr>
              <w:t xml:space="preserve"> </w:t>
            </w:r>
            <w:r w:rsidRPr="00EC17FC">
              <w:t>and</w:t>
            </w:r>
            <w:r w:rsidRPr="00EC17FC">
              <w:rPr>
                <w:spacing w:val="-7"/>
              </w:rPr>
              <w:t xml:space="preserve"> </w:t>
            </w:r>
            <w:r w:rsidRPr="00EC17FC">
              <w:t>well-lit routes throughout the development.</w:t>
            </w:r>
          </w:p>
          <w:p w14:paraId="470A75C7" w14:textId="77777777" w:rsidR="00BD1E3A" w:rsidRPr="00EC17FC" w:rsidRDefault="000D124C">
            <w:pPr>
              <w:pStyle w:val="TableParagraph"/>
              <w:numPr>
                <w:ilvl w:val="0"/>
                <w:numId w:val="5"/>
              </w:numPr>
              <w:tabs>
                <w:tab w:val="left" w:pos="267"/>
              </w:tabs>
              <w:ind w:right="435" w:firstLine="0"/>
            </w:pPr>
            <w:r w:rsidRPr="00EC17FC">
              <w:t>Where a pedestrian pathway is provided</w:t>
            </w:r>
            <w:r w:rsidRPr="00EC17FC">
              <w:rPr>
                <w:spacing w:val="-4"/>
              </w:rPr>
              <w:t xml:space="preserve"> </w:t>
            </w:r>
            <w:r w:rsidRPr="00EC17FC">
              <w:t>from</w:t>
            </w:r>
            <w:r w:rsidRPr="00EC17FC">
              <w:rPr>
                <w:spacing w:val="-4"/>
              </w:rPr>
              <w:t xml:space="preserve"> </w:t>
            </w:r>
            <w:r w:rsidRPr="00EC17FC">
              <w:t>the</w:t>
            </w:r>
            <w:r w:rsidRPr="00EC17FC">
              <w:rPr>
                <w:spacing w:val="-4"/>
              </w:rPr>
              <w:t xml:space="preserve"> </w:t>
            </w:r>
            <w:r w:rsidRPr="00EC17FC">
              <w:t>street,</w:t>
            </w:r>
            <w:r w:rsidRPr="00EC17FC">
              <w:rPr>
                <w:spacing w:val="-2"/>
              </w:rPr>
              <w:t xml:space="preserve"> </w:t>
            </w:r>
            <w:r w:rsidRPr="00EC17FC">
              <w:t>allow</w:t>
            </w:r>
            <w:r w:rsidRPr="00EC17FC">
              <w:rPr>
                <w:spacing w:val="-4"/>
              </w:rPr>
              <w:t xml:space="preserve"> </w:t>
            </w:r>
            <w:r w:rsidRPr="00EC17FC">
              <w:t>for casual</w:t>
            </w:r>
            <w:r w:rsidRPr="00EC17FC">
              <w:rPr>
                <w:spacing w:val="-8"/>
              </w:rPr>
              <w:t xml:space="preserve"> </w:t>
            </w:r>
            <w:r w:rsidRPr="00EC17FC">
              <w:t>surveillance</w:t>
            </w:r>
            <w:r w:rsidRPr="00EC17FC">
              <w:rPr>
                <w:spacing w:val="-8"/>
              </w:rPr>
              <w:t xml:space="preserve"> </w:t>
            </w:r>
            <w:r w:rsidRPr="00EC17FC">
              <w:t>of</w:t>
            </w:r>
            <w:r w:rsidRPr="00EC17FC">
              <w:rPr>
                <w:spacing w:val="-7"/>
              </w:rPr>
              <w:t xml:space="preserve"> </w:t>
            </w:r>
            <w:r w:rsidRPr="00EC17FC">
              <w:t>the</w:t>
            </w:r>
            <w:r w:rsidRPr="00EC17FC">
              <w:rPr>
                <w:spacing w:val="-7"/>
              </w:rPr>
              <w:t xml:space="preserve"> </w:t>
            </w:r>
            <w:r w:rsidRPr="00EC17FC">
              <w:rPr>
                <w:spacing w:val="-2"/>
              </w:rPr>
              <w:t>pathway.</w:t>
            </w:r>
          </w:p>
          <w:p w14:paraId="470A75C8" w14:textId="77777777" w:rsidR="00BD1E3A" w:rsidRPr="00EC17FC" w:rsidRDefault="000D124C">
            <w:pPr>
              <w:pStyle w:val="TableParagraph"/>
              <w:numPr>
                <w:ilvl w:val="0"/>
                <w:numId w:val="5"/>
              </w:numPr>
              <w:tabs>
                <w:tab w:val="left" w:pos="267"/>
              </w:tabs>
              <w:ind w:right="124" w:firstLine="0"/>
            </w:pPr>
            <w:r w:rsidRPr="00EC17FC">
              <w:t>For</w:t>
            </w:r>
            <w:r w:rsidRPr="00EC17FC">
              <w:rPr>
                <w:spacing w:val="-9"/>
              </w:rPr>
              <w:t xml:space="preserve"> </w:t>
            </w:r>
            <w:r w:rsidRPr="00EC17FC">
              <w:t>large</w:t>
            </w:r>
            <w:r w:rsidRPr="00EC17FC">
              <w:rPr>
                <w:spacing w:val="-8"/>
              </w:rPr>
              <w:t xml:space="preserve"> </w:t>
            </w:r>
            <w:r w:rsidRPr="00EC17FC">
              <w:t>scale</w:t>
            </w:r>
            <w:r w:rsidRPr="00EC17FC">
              <w:rPr>
                <w:spacing w:val="-9"/>
              </w:rPr>
              <w:t xml:space="preserve"> </w:t>
            </w:r>
            <w:r w:rsidRPr="00EC17FC">
              <w:t>retail</w:t>
            </w:r>
            <w:r w:rsidRPr="00EC17FC">
              <w:rPr>
                <w:spacing w:val="-9"/>
              </w:rPr>
              <w:t xml:space="preserve"> </w:t>
            </w:r>
            <w:r w:rsidRPr="00EC17FC">
              <w:t>and</w:t>
            </w:r>
            <w:r w:rsidRPr="00EC17FC">
              <w:rPr>
                <w:spacing w:val="-8"/>
              </w:rPr>
              <w:t xml:space="preserve"> </w:t>
            </w:r>
            <w:r w:rsidRPr="00EC17FC">
              <w:t>commercial development with a GFA of over 5,000m², provide a ‘safety by design’ assessment in accordance with the CPTED principles.</w:t>
            </w:r>
          </w:p>
          <w:p w14:paraId="470A75C9" w14:textId="77777777" w:rsidR="00BD1E3A" w:rsidRPr="00EC17FC" w:rsidRDefault="000D124C">
            <w:pPr>
              <w:pStyle w:val="TableParagraph"/>
              <w:numPr>
                <w:ilvl w:val="0"/>
                <w:numId w:val="5"/>
              </w:numPr>
              <w:tabs>
                <w:tab w:val="left" w:pos="267"/>
              </w:tabs>
              <w:spacing w:line="268" w:lineRule="exact"/>
              <w:ind w:left="266" w:hanging="160"/>
            </w:pPr>
            <w:r w:rsidRPr="00EC17FC">
              <w:t>Provide</w:t>
            </w:r>
            <w:r w:rsidRPr="00EC17FC">
              <w:rPr>
                <w:spacing w:val="-10"/>
              </w:rPr>
              <w:t xml:space="preserve"> </w:t>
            </w:r>
            <w:r w:rsidRPr="00EC17FC">
              <w:t>security</w:t>
            </w:r>
            <w:r w:rsidRPr="00EC17FC">
              <w:rPr>
                <w:spacing w:val="-9"/>
              </w:rPr>
              <w:t xml:space="preserve"> </w:t>
            </w:r>
            <w:r w:rsidRPr="00EC17FC">
              <w:t>access</w:t>
            </w:r>
            <w:r w:rsidRPr="00EC17FC">
              <w:rPr>
                <w:spacing w:val="-8"/>
              </w:rPr>
              <w:t xml:space="preserve"> </w:t>
            </w:r>
            <w:proofErr w:type="gramStart"/>
            <w:r w:rsidRPr="00EC17FC">
              <w:rPr>
                <w:spacing w:val="-2"/>
              </w:rPr>
              <w:t>controls</w:t>
            </w:r>
            <w:proofErr w:type="gramEnd"/>
          </w:p>
          <w:p w14:paraId="470A75CA" w14:textId="77777777" w:rsidR="00BD1E3A" w:rsidRPr="00EC17FC" w:rsidRDefault="000D124C">
            <w:pPr>
              <w:pStyle w:val="TableParagraph"/>
              <w:spacing w:line="249" w:lineRule="exact"/>
              <w:ind w:left="107"/>
            </w:pPr>
            <w:r w:rsidRPr="00EC17FC">
              <w:t>where</w:t>
            </w:r>
            <w:r w:rsidRPr="00EC17FC">
              <w:rPr>
                <w:spacing w:val="-9"/>
              </w:rPr>
              <w:t xml:space="preserve"> </w:t>
            </w:r>
            <w:r w:rsidRPr="00EC17FC">
              <w:rPr>
                <w:spacing w:val="-2"/>
              </w:rPr>
              <w:t>appropriate.</w:t>
            </w:r>
          </w:p>
        </w:tc>
        <w:tc>
          <w:tcPr>
            <w:tcW w:w="3402" w:type="dxa"/>
          </w:tcPr>
          <w:p w14:paraId="470A75CB" w14:textId="77777777" w:rsidR="00BD1E3A" w:rsidRPr="00D775E9" w:rsidRDefault="00BD1E3A">
            <w:pPr>
              <w:pStyle w:val="TableParagraph"/>
              <w:rPr>
                <w:b/>
              </w:rPr>
            </w:pPr>
          </w:p>
          <w:p w14:paraId="470A75CC" w14:textId="77777777" w:rsidR="00BD1E3A" w:rsidRPr="00D775E9" w:rsidRDefault="00BD1E3A">
            <w:pPr>
              <w:pStyle w:val="TableParagraph"/>
              <w:rPr>
                <w:b/>
              </w:rPr>
            </w:pPr>
          </w:p>
          <w:p w14:paraId="470A75CD" w14:textId="77777777" w:rsidR="00BD1E3A" w:rsidRPr="00D775E9" w:rsidRDefault="000D124C">
            <w:pPr>
              <w:pStyle w:val="TableParagraph"/>
              <w:spacing w:before="1"/>
              <w:ind w:left="107"/>
            </w:pPr>
            <w:r w:rsidRPr="00D775E9">
              <w:t>The building design is considered appropriate</w:t>
            </w:r>
            <w:r w:rsidRPr="00D775E9">
              <w:rPr>
                <w:spacing w:val="-10"/>
              </w:rPr>
              <w:t xml:space="preserve"> </w:t>
            </w:r>
            <w:r w:rsidRPr="00D775E9">
              <w:t>with</w:t>
            </w:r>
            <w:r w:rsidRPr="00D775E9">
              <w:rPr>
                <w:spacing w:val="-11"/>
              </w:rPr>
              <w:t xml:space="preserve"> </w:t>
            </w:r>
            <w:r w:rsidRPr="00D775E9">
              <w:t>respect</w:t>
            </w:r>
            <w:r w:rsidRPr="00D775E9">
              <w:rPr>
                <w:spacing w:val="-10"/>
              </w:rPr>
              <w:t xml:space="preserve"> </w:t>
            </w:r>
            <w:r w:rsidRPr="00D775E9">
              <w:t>to</w:t>
            </w:r>
            <w:r w:rsidRPr="00D775E9">
              <w:rPr>
                <w:spacing w:val="-10"/>
              </w:rPr>
              <w:t xml:space="preserve"> </w:t>
            </w:r>
            <w:r w:rsidRPr="00D775E9">
              <w:t>safety and security.</w:t>
            </w:r>
          </w:p>
        </w:tc>
        <w:tc>
          <w:tcPr>
            <w:tcW w:w="1933" w:type="dxa"/>
          </w:tcPr>
          <w:p w14:paraId="470A75CE" w14:textId="77777777" w:rsidR="00BD1E3A" w:rsidRPr="00D775E9" w:rsidRDefault="00BD1E3A">
            <w:pPr>
              <w:pStyle w:val="TableParagraph"/>
              <w:rPr>
                <w:b/>
              </w:rPr>
            </w:pPr>
          </w:p>
          <w:p w14:paraId="470A75CF" w14:textId="77777777" w:rsidR="00BD1E3A" w:rsidRPr="00D775E9" w:rsidRDefault="00BD1E3A">
            <w:pPr>
              <w:pStyle w:val="TableParagraph"/>
              <w:rPr>
                <w:b/>
              </w:rPr>
            </w:pPr>
          </w:p>
          <w:p w14:paraId="470A75D0" w14:textId="77777777" w:rsidR="00BD1E3A" w:rsidRPr="00D775E9" w:rsidRDefault="000D124C">
            <w:pPr>
              <w:pStyle w:val="TableParagraph"/>
              <w:spacing w:before="1"/>
              <w:ind w:left="107"/>
              <w:rPr>
                <w:b/>
              </w:rPr>
            </w:pPr>
            <w:r w:rsidRPr="00D775E9">
              <w:rPr>
                <w:b/>
                <w:spacing w:val="-5"/>
              </w:rPr>
              <w:t>Yes</w:t>
            </w:r>
          </w:p>
        </w:tc>
      </w:tr>
      <w:tr w:rsidR="005A4742" w:rsidRPr="005A4742" w14:paraId="470A75D7" w14:textId="77777777" w:rsidTr="001B7459">
        <w:trPr>
          <w:trHeight w:val="272"/>
        </w:trPr>
        <w:tc>
          <w:tcPr>
            <w:tcW w:w="3682" w:type="dxa"/>
          </w:tcPr>
          <w:p w14:paraId="470A75D4" w14:textId="1870EF77" w:rsidR="00BD1E3A" w:rsidRPr="005A4742" w:rsidRDefault="00BD1E3A">
            <w:pPr>
              <w:pStyle w:val="TableParagraph"/>
              <w:spacing w:line="248" w:lineRule="exact"/>
              <w:ind w:left="107"/>
              <w:rPr>
                <w:color w:val="FF0000"/>
              </w:rPr>
            </w:pPr>
          </w:p>
        </w:tc>
        <w:tc>
          <w:tcPr>
            <w:tcW w:w="3402" w:type="dxa"/>
          </w:tcPr>
          <w:p w14:paraId="470A75D5" w14:textId="77777777" w:rsidR="00BD1E3A" w:rsidRPr="005A4742" w:rsidRDefault="00BD1E3A">
            <w:pPr>
              <w:pStyle w:val="TableParagraph"/>
              <w:rPr>
                <w:rFonts w:ascii="Times New Roman"/>
                <w:color w:val="FF0000"/>
                <w:sz w:val="20"/>
              </w:rPr>
            </w:pPr>
          </w:p>
        </w:tc>
        <w:tc>
          <w:tcPr>
            <w:tcW w:w="1933" w:type="dxa"/>
          </w:tcPr>
          <w:p w14:paraId="470A75D6" w14:textId="77777777" w:rsidR="00BD1E3A" w:rsidRPr="005A4742" w:rsidRDefault="00BD1E3A">
            <w:pPr>
              <w:pStyle w:val="TableParagraph"/>
              <w:rPr>
                <w:rFonts w:ascii="Times New Roman"/>
                <w:color w:val="FF0000"/>
                <w:sz w:val="20"/>
              </w:rPr>
            </w:pPr>
          </w:p>
        </w:tc>
      </w:tr>
      <w:tr w:rsidR="005A4742" w:rsidRPr="005A4742" w14:paraId="470A75DD" w14:textId="77777777">
        <w:trPr>
          <w:trHeight w:val="1880"/>
        </w:trPr>
        <w:tc>
          <w:tcPr>
            <w:tcW w:w="3682" w:type="dxa"/>
          </w:tcPr>
          <w:p w14:paraId="470A75D8" w14:textId="77777777" w:rsidR="00BD1E3A" w:rsidRPr="00EC17FC" w:rsidRDefault="000D124C">
            <w:pPr>
              <w:pStyle w:val="TableParagraph"/>
              <w:ind w:left="107"/>
            </w:pPr>
            <w:r w:rsidRPr="00EC17FC">
              <w:rPr>
                <w:u w:val="single"/>
              </w:rPr>
              <w:t>3.5</w:t>
            </w:r>
            <w:r w:rsidRPr="00EC17FC">
              <w:rPr>
                <w:spacing w:val="-5"/>
                <w:u w:val="single"/>
              </w:rPr>
              <w:t xml:space="preserve"> </w:t>
            </w:r>
            <w:r w:rsidRPr="00EC17FC">
              <w:rPr>
                <w:spacing w:val="-2"/>
                <w:u w:val="single"/>
              </w:rPr>
              <w:t>Awnings</w:t>
            </w:r>
          </w:p>
          <w:p w14:paraId="470A75D9" w14:textId="26F98467" w:rsidR="00BD1E3A" w:rsidRPr="00EC17FC" w:rsidRDefault="008445A5" w:rsidP="008445A5">
            <w:pPr>
              <w:pStyle w:val="TableParagraph"/>
              <w:tabs>
                <w:tab w:val="left" w:pos="267"/>
              </w:tabs>
              <w:spacing w:before="120"/>
              <w:ind w:left="107" w:right="202"/>
            </w:pPr>
            <w:r>
              <w:t>a) Continuous street frontage awnings are to be provided for all new developments as indicated in Figure 3.6.</w:t>
            </w:r>
          </w:p>
        </w:tc>
        <w:tc>
          <w:tcPr>
            <w:tcW w:w="3402" w:type="dxa"/>
          </w:tcPr>
          <w:p w14:paraId="68543C1D" w14:textId="4E6A6BCF" w:rsidR="0016699E" w:rsidRPr="0016699E" w:rsidRDefault="00C729D5" w:rsidP="0016699E">
            <w:pPr>
              <w:pStyle w:val="TableParagraph"/>
              <w:tabs>
                <w:tab w:val="left" w:pos="267"/>
              </w:tabs>
              <w:spacing w:before="360"/>
              <w:ind w:left="108" w:right="204"/>
            </w:pPr>
            <w:r>
              <w:t xml:space="preserve">Although </w:t>
            </w:r>
            <w:r w:rsidR="008445A5">
              <w:t>the site is not mapped in Figure 3.6, a</w:t>
            </w:r>
            <w:r w:rsidR="0016699E" w:rsidRPr="0016699E">
              <w:t xml:space="preserve">n awning is integrated into the front facade design. </w:t>
            </w:r>
          </w:p>
          <w:p w14:paraId="470A75DB" w14:textId="272DA560" w:rsidR="00BD1E3A" w:rsidRPr="005A4742" w:rsidRDefault="00BD1E3A">
            <w:pPr>
              <w:pStyle w:val="TableParagraph"/>
              <w:spacing w:line="270" w:lineRule="atLeast"/>
              <w:ind w:left="107"/>
              <w:rPr>
                <w:color w:val="FF0000"/>
              </w:rPr>
            </w:pPr>
          </w:p>
        </w:tc>
        <w:tc>
          <w:tcPr>
            <w:tcW w:w="1933" w:type="dxa"/>
          </w:tcPr>
          <w:p w14:paraId="470A75DC" w14:textId="77777777" w:rsidR="00BD1E3A" w:rsidRPr="005A4742" w:rsidRDefault="000D124C" w:rsidP="0016699E">
            <w:pPr>
              <w:pStyle w:val="TableParagraph"/>
              <w:spacing w:before="360"/>
              <w:ind w:left="108"/>
              <w:rPr>
                <w:b/>
                <w:color w:val="FF0000"/>
              </w:rPr>
            </w:pPr>
            <w:r w:rsidRPr="008445A5">
              <w:rPr>
                <w:b/>
                <w:spacing w:val="-5"/>
              </w:rPr>
              <w:t>Yes</w:t>
            </w:r>
          </w:p>
        </w:tc>
      </w:tr>
      <w:tr w:rsidR="005A4742" w:rsidRPr="005A4742" w14:paraId="470A75E4" w14:textId="77777777" w:rsidTr="00B554EB">
        <w:trPr>
          <w:trHeight w:val="9431"/>
        </w:trPr>
        <w:tc>
          <w:tcPr>
            <w:tcW w:w="3682" w:type="dxa"/>
          </w:tcPr>
          <w:p w14:paraId="470A75DE" w14:textId="77777777" w:rsidR="00BD1E3A" w:rsidRPr="00372410" w:rsidRDefault="000D124C">
            <w:pPr>
              <w:pStyle w:val="TableParagraph"/>
              <w:spacing w:line="266" w:lineRule="exact"/>
              <w:ind w:left="107"/>
            </w:pPr>
            <w:r w:rsidRPr="00372410">
              <w:rPr>
                <w:u w:val="single"/>
              </w:rPr>
              <w:t>3.6</w:t>
            </w:r>
            <w:r w:rsidRPr="00372410">
              <w:rPr>
                <w:spacing w:val="-10"/>
                <w:u w:val="single"/>
              </w:rPr>
              <w:t xml:space="preserve"> </w:t>
            </w:r>
            <w:r w:rsidRPr="00372410">
              <w:rPr>
                <w:u w:val="single"/>
              </w:rPr>
              <w:t>Vehicular</w:t>
            </w:r>
            <w:r w:rsidRPr="00372410">
              <w:rPr>
                <w:spacing w:val="-8"/>
                <w:u w:val="single"/>
              </w:rPr>
              <w:t xml:space="preserve"> </w:t>
            </w:r>
            <w:r w:rsidRPr="00372410">
              <w:rPr>
                <w:u w:val="single"/>
              </w:rPr>
              <w:t>footpath</w:t>
            </w:r>
            <w:r w:rsidRPr="00372410">
              <w:rPr>
                <w:spacing w:val="-9"/>
                <w:u w:val="single"/>
              </w:rPr>
              <w:t xml:space="preserve"> </w:t>
            </w:r>
            <w:r w:rsidRPr="00372410">
              <w:rPr>
                <w:spacing w:val="-2"/>
                <w:u w:val="single"/>
              </w:rPr>
              <w:t>crossings</w:t>
            </w:r>
          </w:p>
          <w:p w14:paraId="71C80958" w14:textId="77777777" w:rsidR="00372410" w:rsidRPr="00372410" w:rsidRDefault="00372410" w:rsidP="00372410">
            <w:pPr>
              <w:pStyle w:val="Default"/>
              <w:ind w:left="118" w:right="158"/>
              <w:rPr>
                <w:rFonts w:asciiTheme="minorHAnsi" w:hAnsiTheme="minorHAnsi" w:cstheme="minorHAnsi"/>
                <w:color w:val="auto"/>
                <w:sz w:val="22"/>
                <w:szCs w:val="22"/>
                <w:u w:val="single"/>
              </w:rPr>
            </w:pPr>
            <w:r w:rsidRPr="00372410">
              <w:rPr>
                <w:rFonts w:asciiTheme="minorHAnsi" w:hAnsiTheme="minorHAnsi" w:cstheme="minorHAnsi"/>
                <w:i/>
                <w:iCs/>
                <w:color w:val="auto"/>
                <w:sz w:val="22"/>
                <w:szCs w:val="22"/>
                <w:u w:val="single"/>
              </w:rPr>
              <w:t xml:space="preserve">Location of Vehicle Access </w:t>
            </w:r>
          </w:p>
          <w:p w14:paraId="221B6B82" w14:textId="77777777" w:rsidR="00372410" w:rsidRPr="00372410" w:rsidRDefault="00372410" w:rsidP="00265C50">
            <w:pPr>
              <w:pStyle w:val="Default"/>
              <w:spacing w:after="120"/>
              <w:ind w:left="119" w:right="159"/>
              <w:rPr>
                <w:rFonts w:asciiTheme="minorHAnsi" w:hAnsiTheme="minorHAnsi" w:cstheme="minorHAnsi"/>
                <w:color w:val="auto"/>
                <w:sz w:val="22"/>
                <w:szCs w:val="22"/>
              </w:rPr>
            </w:pPr>
            <w:r w:rsidRPr="00372410">
              <w:rPr>
                <w:rFonts w:asciiTheme="minorHAnsi" w:hAnsiTheme="minorHAnsi" w:cstheme="minorHAnsi"/>
                <w:color w:val="auto"/>
                <w:sz w:val="22"/>
                <w:szCs w:val="22"/>
              </w:rPr>
              <w:t xml:space="preserve">a) No additional vehicle entry points will be permitted into the parking or service areas of development along those streets identified as significant pedestrian circulation routes in Figure 3.7. </w:t>
            </w:r>
          </w:p>
          <w:p w14:paraId="19436C45" w14:textId="77777777" w:rsidR="00372410" w:rsidRPr="00372410" w:rsidRDefault="00372410" w:rsidP="00372410">
            <w:pPr>
              <w:pStyle w:val="Default"/>
              <w:ind w:left="118" w:right="158"/>
              <w:rPr>
                <w:rFonts w:asciiTheme="minorHAnsi" w:hAnsiTheme="minorHAnsi" w:cstheme="minorHAnsi"/>
                <w:color w:val="auto"/>
                <w:sz w:val="22"/>
                <w:szCs w:val="22"/>
              </w:rPr>
            </w:pPr>
            <w:r w:rsidRPr="00372410">
              <w:rPr>
                <w:rFonts w:asciiTheme="minorHAnsi" w:hAnsiTheme="minorHAnsi" w:cstheme="minorHAnsi"/>
                <w:color w:val="auto"/>
                <w:sz w:val="22"/>
                <w:szCs w:val="22"/>
              </w:rPr>
              <w:t xml:space="preserve">d) Where practicable, adjoining buildings are to share or amalgamate vehicle access points. Internal on-site signal equipment is to be used to allow shared access. Where appropriate, new buildings should provide vehicle access points so that they are capable of shared access </w:t>
            </w:r>
            <w:proofErr w:type="gramStart"/>
            <w:r w:rsidRPr="00372410">
              <w:rPr>
                <w:rFonts w:asciiTheme="minorHAnsi" w:hAnsiTheme="minorHAnsi" w:cstheme="minorHAnsi"/>
                <w:color w:val="auto"/>
                <w:sz w:val="22"/>
                <w:szCs w:val="22"/>
              </w:rPr>
              <w:t>at a later date</w:t>
            </w:r>
            <w:proofErr w:type="gramEnd"/>
            <w:r w:rsidRPr="00372410">
              <w:rPr>
                <w:rFonts w:asciiTheme="minorHAnsi" w:hAnsiTheme="minorHAnsi" w:cstheme="minorHAnsi"/>
                <w:color w:val="auto"/>
                <w:sz w:val="22"/>
                <w:szCs w:val="22"/>
              </w:rPr>
              <w:t xml:space="preserve">. </w:t>
            </w:r>
          </w:p>
          <w:p w14:paraId="4A9D4F15" w14:textId="77777777" w:rsidR="00372410" w:rsidRPr="00372410" w:rsidRDefault="00372410" w:rsidP="00372410">
            <w:pPr>
              <w:pStyle w:val="Default"/>
              <w:ind w:left="118" w:right="158"/>
              <w:rPr>
                <w:rFonts w:asciiTheme="minorHAnsi" w:hAnsiTheme="minorHAnsi" w:cstheme="minorHAnsi"/>
                <w:color w:val="auto"/>
                <w:sz w:val="22"/>
                <w:szCs w:val="22"/>
                <w:u w:val="single"/>
              </w:rPr>
            </w:pPr>
            <w:r w:rsidRPr="00372410">
              <w:rPr>
                <w:rFonts w:asciiTheme="minorHAnsi" w:hAnsiTheme="minorHAnsi" w:cstheme="minorHAnsi"/>
                <w:i/>
                <w:iCs/>
                <w:color w:val="auto"/>
                <w:sz w:val="22"/>
                <w:szCs w:val="22"/>
                <w:u w:val="single"/>
              </w:rPr>
              <w:t xml:space="preserve">Design of Vehicle Access </w:t>
            </w:r>
          </w:p>
          <w:p w14:paraId="0FEFC56E" w14:textId="77777777" w:rsidR="00372410" w:rsidRPr="00372410" w:rsidRDefault="00372410" w:rsidP="00372410">
            <w:pPr>
              <w:pStyle w:val="Default"/>
              <w:ind w:left="118" w:right="158"/>
              <w:rPr>
                <w:rFonts w:asciiTheme="minorHAnsi" w:hAnsiTheme="minorHAnsi" w:cstheme="minorHAnsi"/>
                <w:color w:val="auto"/>
                <w:sz w:val="22"/>
                <w:szCs w:val="22"/>
              </w:rPr>
            </w:pPr>
            <w:r w:rsidRPr="00372410">
              <w:rPr>
                <w:rFonts w:asciiTheme="minorHAnsi" w:hAnsiTheme="minorHAnsi" w:cstheme="minorHAnsi"/>
                <w:color w:val="auto"/>
                <w:sz w:val="22"/>
                <w:szCs w:val="22"/>
              </w:rPr>
              <w:t xml:space="preserve">a) Wherever practicable, vehicle access is to be a single lane crossing with a maximum width of 2.7 metres over the footpath, and perpendicular to the kerb alignment. In exceptional circumstances, a double lane crossing with a maximum width of 5.4 metres may be permitted for safety reasons (refer Figure 3.8). </w:t>
            </w:r>
          </w:p>
          <w:p w14:paraId="4AE8EB6E" w14:textId="77777777" w:rsidR="00372410" w:rsidRPr="00372410" w:rsidRDefault="00372410" w:rsidP="00372410">
            <w:pPr>
              <w:pStyle w:val="Default"/>
              <w:ind w:left="118" w:right="158"/>
              <w:rPr>
                <w:rFonts w:asciiTheme="minorHAnsi" w:hAnsiTheme="minorHAnsi" w:cstheme="minorHAnsi"/>
                <w:color w:val="auto"/>
                <w:sz w:val="22"/>
                <w:szCs w:val="22"/>
              </w:rPr>
            </w:pPr>
            <w:r w:rsidRPr="00372410">
              <w:rPr>
                <w:rFonts w:asciiTheme="minorHAnsi" w:hAnsiTheme="minorHAnsi" w:cstheme="minorHAnsi"/>
                <w:color w:val="auto"/>
                <w:sz w:val="22"/>
                <w:szCs w:val="22"/>
              </w:rPr>
              <w:t xml:space="preserve">c) Doors to vehicle access points are to be roller shutters or tilting doors fitted behind the building façade. </w:t>
            </w:r>
          </w:p>
          <w:p w14:paraId="470A75E1" w14:textId="7DAF7D85" w:rsidR="00BD1E3A" w:rsidRPr="00372410" w:rsidRDefault="00372410" w:rsidP="00372410">
            <w:pPr>
              <w:pStyle w:val="TableParagraph"/>
              <w:tabs>
                <w:tab w:val="left" w:pos="267"/>
              </w:tabs>
              <w:spacing w:before="120"/>
              <w:ind w:left="118" w:right="158"/>
            </w:pPr>
            <w:r w:rsidRPr="00372410">
              <w:rPr>
                <w:rFonts w:asciiTheme="minorHAnsi" w:hAnsiTheme="minorHAnsi" w:cstheme="minorHAnsi"/>
              </w:rPr>
              <w:t>d) Vehicle entries are to have high quality finishes to walls and ceilings as well as high standard detailing.</w:t>
            </w:r>
            <w:r w:rsidRPr="00372410">
              <w:rPr>
                <w:sz w:val="16"/>
                <w:szCs w:val="16"/>
              </w:rPr>
              <w:t xml:space="preserve"> </w:t>
            </w:r>
          </w:p>
        </w:tc>
        <w:tc>
          <w:tcPr>
            <w:tcW w:w="3402" w:type="dxa"/>
            <w:tcBorders>
              <w:bottom w:val="single" w:sz="4" w:space="0" w:color="000000"/>
            </w:tcBorders>
          </w:tcPr>
          <w:p w14:paraId="63AC0B7D" w14:textId="77777777" w:rsidR="00D7125B" w:rsidRDefault="00D7125B" w:rsidP="00615CDE">
            <w:pPr>
              <w:pStyle w:val="Default"/>
              <w:spacing w:before="240" w:after="120"/>
              <w:ind w:left="119" w:right="159"/>
              <w:rPr>
                <w:rFonts w:asciiTheme="minorHAnsi" w:hAnsiTheme="minorHAnsi" w:cstheme="minorHAnsi"/>
                <w:color w:val="auto"/>
                <w:sz w:val="22"/>
                <w:szCs w:val="22"/>
              </w:rPr>
            </w:pPr>
            <w:r w:rsidRPr="00D7125B">
              <w:rPr>
                <w:rFonts w:asciiTheme="minorHAnsi" w:hAnsiTheme="minorHAnsi" w:cstheme="minorHAnsi"/>
                <w:color w:val="auto"/>
                <w:sz w:val="22"/>
                <w:szCs w:val="22"/>
              </w:rPr>
              <w:t xml:space="preserve">The site is mapped as having no additional vehicle entry points permitted. The existing site includes 3 x vehicle crossings, which will be removed and replaced with one crossing. Thus, there will be net reduction in vehicle crossings to Crown Street. </w:t>
            </w:r>
          </w:p>
          <w:p w14:paraId="6D8F065F" w14:textId="77777777" w:rsidR="00615CDE" w:rsidRDefault="00615CDE" w:rsidP="00615CDE">
            <w:pPr>
              <w:pStyle w:val="Default"/>
              <w:ind w:left="118"/>
              <w:rPr>
                <w:rFonts w:asciiTheme="minorHAnsi" w:hAnsiTheme="minorHAnsi" w:cstheme="minorHAnsi"/>
                <w:color w:val="auto"/>
                <w:sz w:val="22"/>
                <w:szCs w:val="22"/>
              </w:rPr>
            </w:pPr>
            <w:r w:rsidRPr="00615CDE">
              <w:rPr>
                <w:rFonts w:asciiTheme="minorHAnsi" w:hAnsiTheme="minorHAnsi" w:cstheme="minorHAnsi"/>
                <w:color w:val="auto"/>
                <w:sz w:val="22"/>
                <w:szCs w:val="22"/>
              </w:rPr>
              <w:t xml:space="preserve">It is not practical to share access with adjoining properties given the proposed use of the building as a health services facility. Furthermore, due to the steep level changes between the site and Staff Street, it would not be possible to provide a safe access via adjoining lots to the south. </w:t>
            </w:r>
          </w:p>
          <w:p w14:paraId="17F78B26" w14:textId="77777777" w:rsidR="00AD0E48" w:rsidRDefault="00AD0E48" w:rsidP="00615CDE">
            <w:pPr>
              <w:pStyle w:val="Default"/>
              <w:ind w:left="118"/>
              <w:rPr>
                <w:rFonts w:asciiTheme="minorHAnsi" w:hAnsiTheme="minorHAnsi" w:cstheme="minorHAnsi"/>
                <w:color w:val="auto"/>
                <w:sz w:val="22"/>
                <w:szCs w:val="22"/>
              </w:rPr>
            </w:pPr>
          </w:p>
          <w:p w14:paraId="44202511" w14:textId="77777777" w:rsidR="00AD0E48" w:rsidRDefault="00AD0E48" w:rsidP="00AD0E48">
            <w:pPr>
              <w:pStyle w:val="Default"/>
              <w:ind w:left="118"/>
              <w:rPr>
                <w:rFonts w:asciiTheme="minorHAnsi" w:hAnsiTheme="minorHAnsi" w:cstheme="minorHAnsi"/>
                <w:color w:val="auto"/>
                <w:sz w:val="22"/>
                <w:szCs w:val="22"/>
              </w:rPr>
            </w:pPr>
            <w:r w:rsidRPr="00AD0E48">
              <w:rPr>
                <w:rFonts w:asciiTheme="minorHAnsi" w:hAnsiTheme="minorHAnsi" w:cstheme="minorHAnsi"/>
                <w:color w:val="auto"/>
                <w:sz w:val="22"/>
                <w:szCs w:val="22"/>
              </w:rPr>
              <w:t xml:space="preserve">The vehicle crossing is 8m wide, which is necessary given the proposed medical use and need to provide 2-way access, including for ambulances and MRV’s. </w:t>
            </w:r>
          </w:p>
          <w:p w14:paraId="34E5CEA7" w14:textId="77777777" w:rsidR="00AD0E48" w:rsidRDefault="00AD0E48" w:rsidP="00AD0E48">
            <w:pPr>
              <w:pStyle w:val="Default"/>
              <w:ind w:left="118"/>
              <w:rPr>
                <w:rFonts w:asciiTheme="minorHAnsi" w:hAnsiTheme="minorHAnsi" w:cstheme="minorHAnsi"/>
                <w:color w:val="auto"/>
                <w:sz w:val="22"/>
                <w:szCs w:val="22"/>
              </w:rPr>
            </w:pPr>
          </w:p>
          <w:p w14:paraId="2411AAE7" w14:textId="77777777" w:rsidR="004D7B06" w:rsidRPr="004D7B06" w:rsidRDefault="004D7B06" w:rsidP="004D7B06">
            <w:pPr>
              <w:pStyle w:val="Default"/>
              <w:ind w:left="118"/>
              <w:rPr>
                <w:rFonts w:asciiTheme="minorHAnsi" w:hAnsiTheme="minorHAnsi" w:cstheme="minorHAnsi"/>
                <w:color w:val="auto"/>
                <w:sz w:val="22"/>
                <w:szCs w:val="22"/>
              </w:rPr>
            </w:pPr>
            <w:r w:rsidRPr="004D7B06">
              <w:rPr>
                <w:rFonts w:asciiTheme="minorHAnsi" w:hAnsiTheme="minorHAnsi" w:cstheme="minorHAnsi"/>
                <w:color w:val="auto"/>
                <w:sz w:val="22"/>
                <w:szCs w:val="22"/>
              </w:rPr>
              <w:t xml:space="preserve">No vehicle entry doors are proposed. </w:t>
            </w:r>
          </w:p>
          <w:p w14:paraId="7B5C82BF" w14:textId="77777777" w:rsidR="00AD0E48" w:rsidRPr="00AD0E48" w:rsidRDefault="00AD0E48" w:rsidP="00AD0E48">
            <w:pPr>
              <w:pStyle w:val="Default"/>
              <w:ind w:left="118"/>
              <w:rPr>
                <w:rFonts w:asciiTheme="minorHAnsi" w:hAnsiTheme="minorHAnsi" w:cstheme="minorHAnsi"/>
                <w:color w:val="auto"/>
                <w:sz w:val="22"/>
                <w:szCs w:val="22"/>
              </w:rPr>
            </w:pPr>
          </w:p>
          <w:p w14:paraId="7AE02894" w14:textId="77777777" w:rsidR="004D7B06" w:rsidRPr="004D7B06" w:rsidRDefault="004D7B06" w:rsidP="004D7B06">
            <w:pPr>
              <w:pStyle w:val="Default"/>
              <w:ind w:left="118"/>
              <w:rPr>
                <w:rFonts w:asciiTheme="minorHAnsi" w:hAnsiTheme="minorHAnsi" w:cstheme="minorHAnsi"/>
                <w:color w:val="auto"/>
                <w:sz w:val="22"/>
                <w:szCs w:val="22"/>
              </w:rPr>
            </w:pPr>
            <w:r w:rsidRPr="004D7B06">
              <w:rPr>
                <w:rFonts w:asciiTheme="minorHAnsi" w:hAnsiTheme="minorHAnsi" w:cstheme="minorHAnsi"/>
                <w:color w:val="auto"/>
                <w:sz w:val="22"/>
                <w:szCs w:val="22"/>
              </w:rPr>
              <w:t xml:space="preserve">No vehicle entry doors are proposed. </w:t>
            </w:r>
          </w:p>
          <w:p w14:paraId="737D52CD" w14:textId="77777777" w:rsidR="00AD0E48" w:rsidRPr="00615CDE" w:rsidRDefault="00AD0E48" w:rsidP="00615CDE">
            <w:pPr>
              <w:pStyle w:val="Default"/>
              <w:ind w:left="118"/>
              <w:rPr>
                <w:rFonts w:asciiTheme="minorHAnsi" w:hAnsiTheme="minorHAnsi" w:cstheme="minorHAnsi"/>
                <w:color w:val="auto"/>
                <w:sz w:val="22"/>
                <w:szCs w:val="22"/>
              </w:rPr>
            </w:pPr>
          </w:p>
          <w:p w14:paraId="470A75E2" w14:textId="7AB61A3A" w:rsidR="00BD1E3A" w:rsidRPr="00615CDE" w:rsidRDefault="00BD1E3A" w:rsidP="0016699E">
            <w:pPr>
              <w:pStyle w:val="TableParagraph"/>
              <w:spacing w:before="360"/>
              <w:ind w:left="108" w:right="97"/>
              <w:rPr>
                <w:rFonts w:asciiTheme="minorHAnsi" w:eastAsiaTheme="minorHAnsi" w:hAnsiTheme="minorHAnsi" w:cstheme="minorHAnsi"/>
                <w:lang w:val="en-AU"/>
              </w:rPr>
            </w:pPr>
          </w:p>
        </w:tc>
        <w:tc>
          <w:tcPr>
            <w:tcW w:w="1933" w:type="dxa"/>
            <w:tcBorders>
              <w:bottom w:val="single" w:sz="4" w:space="0" w:color="000000"/>
            </w:tcBorders>
          </w:tcPr>
          <w:p w14:paraId="470A75E3" w14:textId="4B3CE0B1" w:rsidR="00BD1E3A" w:rsidRPr="005A4742" w:rsidRDefault="004D7B06" w:rsidP="0016699E">
            <w:pPr>
              <w:pStyle w:val="TableParagraph"/>
              <w:spacing w:before="360" w:line="266" w:lineRule="exact"/>
              <w:ind w:left="108"/>
              <w:rPr>
                <w:b/>
                <w:color w:val="FF0000"/>
              </w:rPr>
            </w:pPr>
            <w:r w:rsidRPr="004D7B06">
              <w:rPr>
                <w:b/>
                <w:spacing w:val="-5"/>
              </w:rPr>
              <w:t>Satisfactory</w:t>
            </w:r>
          </w:p>
        </w:tc>
      </w:tr>
      <w:tr w:rsidR="005A4742" w:rsidRPr="005A4742" w14:paraId="470A75E8" w14:textId="77777777" w:rsidTr="00E3025C">
        <w:trPr>
          <w:trHeight w:val="657"/>
        </w:trPr>
        <w:tc>
          <w:tcPr>
            <w:tcW w:w="3682" w:type="dxa"/>
            <w:tcBorders>
              <w:bottom w:val="single" w:sz="4" w:space="0" w:color="000000"/>
            </w:tcBorders>
          </w:tcPr>
          <w:p w14:paraId="5B8D385E" w14:textId="77777777" w:rsidR="00BD1E3A" w:rsidRDefault="000D124C">
            <w:pPr>
              <w:pStyle w:val="TableParagraph"/>
              <w:ind w:left="107" w:right="262"/>
              <w:rPr>
                <w:u w:val="single"/>
              </w:rPr>
            </w:pPr>
            <w:r w:rsidRPr="00EC17FC">
              <w:rPr>
                <w:u w:val="single"/>
              </w:rPr>
              <w:t>3.7 Pedestrian overpasses,</w:t>
            </w:r>
            <w:r w:rsidRPr="00EC17FC">
              <w:t xml:space="preserve"> </w:t>
            </w:r>
            <w:proofErr w:type="gramStart"/>
            <w:r w:rsidRPr="00EC17FC">
              <w:rPr>
                <w:u w:val="single"/>
              </w:rPr>
              <w:t>underpasses</w:t>
            </w:r>
            <w:proofErr w:type="gramEnd"/>
            <w:r w:rsidRPr="00EC17FC">
              <w:rPr>
                <w:spacing w:val="-13"/>
                <w:u w:val="single"/>
              </w:rPr>
              <w:t xml:space="preserve"> </w:t>
            </w:r>
            <w:r w:rsidRPr="00EC17FC">
              <w:rPr>
                <w:u w:val="single"/>
              </w:rPr>
              <w:t>and</w:t>
            </w:r>
            <w:r w:rsidRPr="00EC17FC">
              <w:rPr>
                <w:spacing w:val="-12"/>
                <w:u w:val="single"/>
              </w:rPr>
              <w:t xml:space="preserve"> </w:t>
            </w:r>
            <w:r w:rsidRPr="00EC17FC">
              <w:rPr>
                <w:u w:val="single"/>
              </w:rPr>
              <w:t>encroachments</w:t>
            </w:r>
          </w:p>
          <w:p w14:paraId="5F75092B" w14:textId="77777777" w:rsidR="00686FAD" w:rsidRDefault="00686FAD">
            <w:pPr>
              <w:pStyle w:val="TableParagraph"/>
              <w:ind w:left="107" w:right="262"/>
              <w:rPr>
                <w:u w:val="single"/>
              </w:rPr>
            </w:pPr>
          </w:p>
          <w:p w14:paraId="470A75E5" w14:textId="53B8467D" w:rsidR="00686FAD" w:rsidRPr="00EC17FC" w:rsidRDefault="00686FAD">
            <w:pPr>
              <w:pStyle w:val="TableParagraph"/>
              <w:ind w:left="107" w:right="262"/>
            </w:pPr>
          </w:p>
        </w:tc>
        <w:tc>
          <w:tcPr>
            <w:tcW w:w="3402" w:type="dxa"/>
            <w:tcBorders>
              <w:bottom w:val="single" w:sz="4" w:space="0" w:color="auto"/>
            </w:tcBorders>
          </w:tcPr>
          <w:p w14:paraId="470A75E6" w14:textId="77777777" w:rsidR="00BD1E3A" w:rsidRPr="004D7B06" w:rsidRDefault="000D124C">
            <w:pPr>
              <w:pStyle w:val="TableParagraph"/>
              <w:ind w:left="107"/>
            </w:pPr>
            <w:r w:rsidRPr="004D7B06">
              <w:rPr>
                <w:spacing w:val="-5"/>
              </w:rPr>
              <w:t>N/A</w:t>
            </w:r>
          </w:p>
        </w:tc>
        <w:tc>
          <w:tcPr>
            <w:tcW w:w="1933" w:type="dxa"/>
            <w:tcBorders>
              <w:bottom w:val="single" w:sz="4" w:space="0" w:color="auto"/>
            </w:tcBorders>
          </w:tcPr>
          <w:p w14:paraId="470A75E7" w14:textId="77777777" w:rsidR="00BD1E3A" w:rsidRPr="004D7B06" w:rsidRDefault="000D124C">
            <w:pPr>
              <w:pStyle w:val="TableParagraph"/>
              <w:ind w:left="107"/>
              <w:rPr>
                <w:b/>
              </w:rPr>
            </w:pPr>
            <w:r w:rsidRPr="004D7B06">
              <w:rPr>
                <w:b/>
                <w:spacing w:val="-5"/>
              </w:rPr>
              <w:t>N/A</w:t>
            </w:r>
          </w:p>
        </w:tc>
      </w:tr>
      <w:tr w:rsidR="005A4742" w:rsidRPr="005A4742" w14:paraId="470A75F0" w14:textId="77777777" w:rsidTr="00285439">
        <w:tc>
          <w:tcPr>
            <w:tcW w:w="3682" w:type="dxa"/>
            <w:tcBorders>
              <w:bottom w:val="nil"/>
            </w:tcBorders>
          </w:tcPr>
          <w:p w14:paraId="470A75E9" w14:textId="77777777" w:rsidR="00BD1E3A" w:rsidRPr="00EC17FC" w:rsidRDefault="000D124C">
            <w:pPr>
              <w:pStyle w:val="TableParagraph"/>
              <w:spacing w:before="1"/>
              <w:ind w:left="107"/>
            </w:pPr>
            <w:r w:rsidRPr="00EC17FC">
              <w:rPr>
                <w:u w:val="single"/>
              </w:rPr>
              <w:t>3.8</w:t>
            </w:r>
            <w:r w:rsidRPr="00EC17FC">
              <w:rPr>
                <w:spacing w:val="-7"/>
                <w:u w:val="single"/>
              </w:rPr>
              <w:t xml:space="preserve"> </w:t>
            </w:r>
            <w:r w:rsidRPr="00EC17FC">
              <w:rPr>
                <w:u w:val="single"/>
              </w:rPr>
              <w:t>Building</w:t>
            </w:r>
            <w:r w:rsidRPr="00EC17FC">
              <w:rPr>
                <w:spacing w:val="-7"/>
                <w:u w:val="single"/>
              </w:rPr>
              <w:t xml:space="preserve"> </w:t>
            </w:r>
            <w:r w:rsidRPr="00EC17FC">
              <w:rPr>
                <w:spacing w:val="-2"/>
                <w:u w:val="single"/>
              </w:rPr>
              <w:t>exteriors</w:t>
            </w:r>
          </w:p>
        </w:tc>
        <w:tc>
          <w:tcPr>
            <w:tcW w:w="3402" w:type="dxa"/>
            <w:vMerge w:val="restart"/>
            <w:tcBorders>
              <w:top w:val="single" w:sz="4" w:space="0" w:color="auto"/>
            </w:tcBorders>
          </w:tcPr>
          <w:p w14:paraId="2C68526D" w14:textId="77777777" w:rsidR="00A8433F"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The proposed design has been developed by a detailed site context analysis, including existing and approved developments in the locality</w:t>
            </w:r>
            <w:r w:rsidR="00A8433F" w:rsidRPr="00B554EB">
              <w:rPr>
                <w:rFonts w:asciiTheme="minorHAnsi" w:hAnsiTheme="minorHAnsi" w:cstheme="minorHAnsi"/>
                <w:color w:val="auto"/>
                <w:sz w:val="22"/>
                <w:szCs w:val="22"/>
              </w:rPr>
              <w:t>.</w:t>
            </w:r>
          </w:p>
          <w:p w14:paraId="1AEF101C" w14:textId="4FF2504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The design has also been the subject of Pre-DA discussions with Council and has evolved following Design Review Panel meetings prior to </w:t>
            </w:r>
            <w:r w:rsidR="002117B2" w:rsidRPr="00B554EB">
              <w:rPr>
                <w:rFonts w:asciiTheme="minorHAnsi" w:hAnsiTheme="minorHAnsi" w:cstheme="minorHAnsi"/>
                <w:color w:val="auto"/>
                <w:sz w:val="22"/>
                <w:szCs w:val="22"/>
              </w:rPr>
              <w:t xml:space="preserve">and post </w:t>
            </w:r>
            <w:r w:rsidRPr="00B554EB">
              <w:rPr>
                <w:rFonts w:asciiTheme="minorHAnsi" w:hAnsiTheme="minorHAnsi" w:cstheme="minorHAnsi"/>
                <w:color w:val="auto"/>
                <w:sz w:val="22"/>
                <w:szCs w:val="22"/>
              </w:rPr>
              <w:t xml:space="preserve">DA lodgement. It is considered that the design appropriately responds to the site context and will provide a </w:t>
            </w:r>
            <w:proofErr w:type="gramStart"/>
            <w:r w:rsidRPr="00B554EB">
              <w:rPr>
                <w:rFonts w:asciiTheme="minorHAnsi" w:hAnsiTheme="minorHAnsi" w:cstheme="minorHAnsi"/>
                <w:color w:val="auto"/>
                <w:sz w:val="22"/>
                <w:szCs w:val="22"/>
              </w:rPr>
              <w:t>high quality</w:t>
            </w:r>
            <w:proofErr w:type="gramEnd"/>
            <w:r w:rsidRPr="00B554EB">
              <w:rPr>
                <w:rFonts w:asciiTheme="minorHAnsi" w:hAnsiTheme="minorHAnsi" w:cstheme="minorHAnsi"/>
                <w:color w:val="auto"/>
                <w:sz w:val="22"/>
                <w:szCs w:val="22"/>
              </w:rPr>
              <w:t xml:space="preserve"> development that enhances the amenity and visual quality of the site and this part of Wollongong CBD. </w:t>
            </w:r>
          </w:p>
          <w:p w14:paraId="45E58ADD" w14:textId="77777777" w:rsidR="00AC0450"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Terraces are provided on Levels 1 and 5. </w:t>
            </w:r>
          </w:p>
          <w:p w14:paraId="0B483F40" w14:textId="28364AEF"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The Crown Street façade includes articulation through varying setbacks, architectural elements and materiality. </w:t>
            </w:r>
          </w:p>
          <w:p w14:paraId="6DAF2E79"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High quality materials, including face brick, concrete and glazing has been incorporated into the facades of the building. </w:t>
            </w:r>
          </w:p>
          <w:p w14:paraId="7496C8F2"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All external materials and finishes will be high quality and durable, and thus easily maintainable. </w:t>
            </w:r>
          </w:p>
          <w:p w14:paraId="57A7E8D2"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External materials proposed are varied to all facades to add visual interest. </w:t>
            </w:r>
          </w:p>
          <w:p w14:paraId="470A75EC" w14:textId="02D3713C" w:rsidR="00BD1E3A" w:rsidRPr="00B554EB" w:rsidRDefault="00B91C98" w:rsidP="000B7B62">
            <w:pPr>
              <w:pStyle w:val="TableParagraph"/>
              <w:numPr>
                <w:ilvl w:val="0"/>
                <w:numId w:val="30"/>
              </w:numPr>
              <w:spacing w:after="240"/>
              <w:ind w:left="397" w:right="159" w:hanging="357"/>
              <w:rPr>
                <w:rFonts w:asciiTheme="minorHAnsi" w:hAnsiTheme="minorHAnsi" w:cstheme="minorHAnsi"/>
                <w:b/>
              </w:rPr>
            </w:pPr>
            <w:r w:rsidRPr="00B554EB">
              <w:rPr>
                <w:rFonts w:asciiTheme="minorHAnsi" w:hAnsiTheme="minorHAnsi" w:cstheme="minorHAnsi"/>
              </w:rPr>
              <w:t xml:space="preserve">Opaque glass and blank walls are minimised. </w:t>
            </w:r>
          </w:p>
          <w:p w14:paraId="064D5367"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Ancillary retail use proposed at ground level that complies. </w:t>
            </w:r>
          </w:p>
          <w:p w14:paraId="5F854FA9"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No highly reflective materials are proposed. </w:t>
            </w:r>
          </w:p>
          <w:p w14:paraId="03127C42" w14:textId="77777777" w:rsidR="00B91C98" w:rsidRPr="00B554EB" w:rsidRDefault="00B91C98" w:rsidP="000B7B62">
            <w:pPr>
              <w:pStyle w:val="Default"/>
              <w:numPr>
                <w:ilvl w:val="0"/>
                <w:numId w:val="30"/>
              </w:numPr>
              <w:spacing w:after="240"/>
              <w:ind w:left="397" w:right="159" w:hanging="357"/>
              <w:rPr>
                <w:rFonts w:asciiTheme="minorHAnsi" w:hAnsiTheme="minorHAnsi" w:cstheme="minorHAnsi"/>
                <w:color w:val="auto"/>
                <w:sz w:val="22"/>
                <w:szCs w:val="22"/>
              </w:rPr>
            </w:pPr>
            <w:r w:rsidRPr="00B554EB">
              <w:rPr>
                <w:rFonts w:asciiTheme="minorHAnsi" w:hAnsiTheme="minorHAnsi" w:cstheme="minorHAnsi"/>
                <w:color w:val="auto"/>
                <w:sz w:val="22"/>
                <w:szCs w:val="22"/>
              </w:rPr>
              <w:t xml:space="preserve">Other than the proposed awning, no parts of the building will project over the site boundaries. </w:t>
            </w:r>
          </w:p>
          <w:p w14:paraId="470A75EE" w14:textId="348D73AC" w:rsidR="00BD1E3A" w:rsidRPr="00B554EB" w:rsidRDefault="00B91C98" w:rsidP="000B7B62">
            <w:pPr>
              <w:pStyle w:val="TableParagraph"/>
              <w:numPr>
                <w:ilvl w:val="0"/>
                <w:numId w:val="30"/>
              </w:numPr>
              <w:spacing w:after="240" w:line="270" w:lineRule="atLeast"/>
              <w:ind w:left="397" w:right="159" w:hanging="357"/>
              <w:rPr>
                <w:rFonts w:asciiTheme="minorHAnsi" w:hAnsiTheme="minorHAnsi" w:cstheme="minorHAnsi"/>
              </w:rPr>
            </w:pPr>
            <w:r w:rsidRPr="00B554EB">
              <w:rPr>
                <w:rFonts w:asciiTheme="minorHAnsi" w:hAnsiTheme="minorHAnsi" w:cstheme="minorHAnsi"/>
              </w:rPr>
              <w:t xml:space="preserve">The lift overrun is integrated into the roof design and will not be readily visible from the street. </w:t>
            </w:r>
          </w:p>
        </w:tc>
        <w:tc>
          <w:tcPr>
            <w:tcW w:w="1933" w:type="dxa"/>
            <w:vMerge w:val="restart"/>
            <w:tcBorders>
              <w:top w:val="single" w:sz="4" w:space="0" w:color="auto"/>
            </w:tcBorders>
          </w:tcPr>
          <w:p w14:paraId="470A75EF" w14:textId="48F5C15B" w:rsidR="00C55B4E" w:rsidRPr="00B554EB" w:rsidRDefault="00C55B4E" w:rsidP="00C55B4E">
            <w:pPr>
              <w:pStyle w:val="TableParagraph"/>
              <w:ind w:left="259" w:hanging="117"/>
              <w:rPr>
                <w:rFonts w:asciiTheme="minorHAnsi" w:hAnsiTheme="minorHAnsi" w:cstheme="minorHAnsi"/>
              </w:rPr>
            </w:pPr>
            <w:r w:rsidRPr="00B554EB">
              <w:rPr>
                <w:rFonts w:asciiTheme="minorHAnsi" w:hAnsiTheme="minorHAnsi" w:cstheme="minorHAnsi"/>
              </w:rPr>
              <w:t>Yes</w:t>
            </w:r>
          </w:p>
        </w:tc>
      </w:tr>
      <w:tr w:rsidR="005A4742" w:rsidRPr="005A4742" w14:paraId="470A75F4" w14:textId="77777777" w:rsidTr="00E3025C">
        <w:tc>
          <w:tcPr>
            <w:tcW w:w="3682" w:type="dxa"/>
            <w:tcBorders>
              <w:top w:val="nil"/>
            </w:tcBorders>
          </w:tcPr>
          <w:p w14:paraId="5159EC83" w14:textId="77777777" w:rsidR="000455BB" w:rsidRPr="00686FAD" w:rsidRDefault="000455BB" w:rsidP="000B7B62">
            <w:pPr>
              <w:pStyle w:val="TableParagraph"/>
              <w:spacing w:after="60"/>
              <w:ind w:left="107"/>
            </w:pPr>
            <w:r w:rsidRPr="00686FAD">
              <w:t xml:space="preserve">a) Adjoining buildings (particularly heritage buildings) are to be considered in the design of new buildings in terms of: </w:t>
            </w:r>
          </w:p>
          <w:p w14:paraId="01D3358F" w14:textId="77777777" w:rsidR="000455BB" w:rsidRPr="00A8433F" w:rsidRDefault="000455BB" w:rsidP="000B7B62">
            <w:pPr>
              <w:pStyle w:val="TableParagraph"/>
              <w:spacing w:after="60"/>
              <w:ind w:left="107"/>
              <w:rPr>
                <w:i/>
                <w:iCs/>
              </w:rPr>
            </w:pPr>
            <w:r w:rsidRPr="00A8433F">
              <w:rPr>
                <w:i/>
                <w:iCs/>
              </w:rPr>
              <w:t xml:space="preserve">i) Appropriate alignment and street frontage heights. </w:t>
            </w:r>
          </w:p>
          <w:p w14:paraId="1EBA6BDE" w14:textId="77777777" w:rsidR="000455BB" w:rsidRPr="00A8433F" w:rsidRDefault="000455BB" w:rsidP="000B7B62">
            <w:pPr>
              <w:pStyle w:val="TableParagraph"/>
              <w:spacing w:after="60"/>
              <w:ind w:left="107"/>
              <w:rPr>
                <w:i/>
                <w:iCs/>
              </w:rPr>
            </w:pPr>
            <w:r w:rsidRPr="00A8433F">
              <w:rPr>
                <w:i/>
                <w:iCs/>
              </w:rPr>
              <w:t xml:space="preserve">ii) Setbacks above street frontage heights. </w:t>
            </w:r>
          </w:p>
          <w:p w14:paraId="70C8F0F9" w14:textId="77777777" w:rsidR="000455BB" w:rsidRPr="00A8433F" w:rsidRDefault="000455BB" w:rsidP="000B7B62">
            <w:pPr>
              <w:pStyle w:val="TableParagraph"/>
              <w:spacing w:after="60"/>
              <w:ind w:left="107"/>
              <w:rPr>
                <w:i/>
                <w:iCs/>
              </w:rPr>
            </w:pPr>
            <w:r w:rsidRPr="00A8433F">
              <w:rPr>
                <w:i/>
                <w:iCs/>
              </w:rPr>
              <w:t xml:space="preserve">iii) Appropriate materials and finishes selection. </w:t>
            </w:r>
          </w:p>
          <w:p w14:paraId="67D182AE" w14:textId="77777777" w:rsidR="000455BB" w:rsidRPr="00A8433F" w:rsidRDefault="000455BB" w:rsidP="000B7B62">
            <w:pPr>
              <w:pStyle w:val="TableParagraph"/>
              <w:spacing w:after="60"/>
              <w:ind w:left="107"/>
              <w:rPr>
                <w:i/>
                <w:iCs/>
              </w:rPr>
            </w:pPr>
            <w:r w:rsidRPr="00A8433F">
              <w:rPr>
                <w:i/>
                <w:iCs/>
              </w:rPr>
              <w:t xml:space="preserve">iv) Façade proportions including horizontal or vertical emphasis. </w:t>
            </w:r>
          </w:p>
          <w:p w14:paraId="6B8F41B9" w14:textId="77777777" w:rsidR="000455BB" w:rsidRPr="00A8433F" w:rsidRDefault="000455BB" w:rsidP="000B7B62">
            <w:pPr>
              <w:pStyle w:val="TableParagraph"/>
              <w:spacing w:after="60"/>
              <w:ind w:left="108"/>
              <w:rPr>
                <w:i/>
                <w:iCs/>
              </w:rPr>
            </w:pPr>
            <w:r w:rsidRPr="00A8433F">
              <w:rPr>
                <w:i/>
                <w:iCs/>
              </w:rPr>
              <w:t xml:space="preserve">v) The provision of enclosed corners at street intersections. </w:t>
            </w:r>
          </w:p>
          <w:p w14:paraId="71D9415A" w14:textId="77777777" w:rsidR="000455BB" w:rsidRPr="00686FAD" w:rsidRDefault="000455BB" w:rsidP="000B7B62">
            <w:pPr>
              <w:pStyle w:val="TableParagraph"/>
              <w:spacing w:after="60"/>
              <w:ind w:left="107"/>
            </w:pPr>
            <w:r w:rsidRPr="00686FAD">
              <w:t xml:space="preserve">b) Balconies and terraces should be provided, particularly where buildings overlook parks and on low rise parts of buildings. Gardens on the top of setback areas of buildings are encouraged. </w:t>
            </w:r>
          </w:p>
          <w:p w14:paraId="36AD104F" w14:textId="77777777" w:rsidR="000455BB" w:rsidRPr="00686FAD" w:rsidRDefault="000455BB" w:rsidP="000B7B62">
            <w:pPr>
              <w:pStyle w:val="TableParagraph"/>
              <w:spacing w:after="60"/>
              <w:ind w:left="107"/>
            </w:pPr>
            <w:r w:rsidRPr="00686FAD">
              <w:t xml:space="preserve">c) Articulate facades so that they address the street and add visual interest. </w:t>
            </w:r>
          </w:p>
          <w:p w14:paraId="28576EDB" w14:textId="77777777" w:rsidR="000455BB" w:rsidRPr="00686FAD" w:rsidRDefault="000455BB" w:rsidP="000B7B62">
            <w:pPr>
              <w:pStyle w:val="TableParagraph"/>
              <w:spacing w:after="60"/>
              <w:ind w:left="107"/>
            </w:pPr>
            <w:r w:rsidRPr="00686FAD">
              <w:t xml:space="preserve">d) External walls should be constructed of high quality and durable materials and finishes with ‘self-cleaning’ attributes, such as face brickwork, rendered brickwork, stone, concrete and glass. </w:t>
            </w:r>
          </w:p>
          <w:p w14:paraId="3D449E53" w14:textId="77777777" w:rsidR="000455BB" w:rsidRPr="00686FAD" w:rsidRDefault="000455BB" w:rsidP="000B7B62">
            <w:pPr>
              <w:pStyle w:val="TableParagraph"/>
              <w:spacing w:after="60"/>
              <w:ind w:left="107"/>
            </w:pPr>
            <w:r w:rsidRPr="00686FAD">
              <w:t xml:space="preserve">e) Finishes with high maintenance costs, those susceptible to degradation or corrosion from a coastal or industrial environment or finishes that result in unacceptable amenity impacts, such as reflective glass, are to be avoided. </w:t>
            </w:r>
          </w:p>
          <w:p w14:paraId="0C7ABD08" w14:textId="77777777" w:rsidR="000455BB" w:rsidRPr="00686FAD" w:rsidRDefault="000455BB" w:rsidP="000B7B62">
            <w:pPr>
              <w:pStyle w:val="TableParagraph"/>
              <w:spacing w:after="60"/>
              <w:ind w:left="107"/>
            </w:pPr>
            <w:r w:rsidRPr="00686FAD">
              <w:t xml:space="preserve">f) To assist articulation and visual interest, avoid expanses of any single material. </w:t>
            </w:r>
          </w:p>
          <w:p w14:paraId="7BD7EFD0" w14:textId="77777777" w:rsidR="00BD1E3A" w:rsidRPr="00686FAD" w:rsidRDefault="000455BB" w:rsidP="000B7B62">
            <w:pPr>
              <w:pStyle w:val="TableParagraph"/>
              <w:spacing w:after="60"/>
              <w:ind w:left="107"/>
            </w:pPr>
            <w:r w:rsidRPr="00686FAD">
              <w:t xml:space="preserve">g) Limit opaque or blank walls for ground floor uses to 30% of the street frontage. </w:t>
            </w:r>
          </w:p>
          <w:p w14:paraId="7E69F09A" w14:textId="77777777" w:rsidR="00686FAD" w:rsidRPr="00686FAD" w:rsidRDefault="00686FAD" w:rsidP="000B7B62">
            <w:pPr>
              <w:pStyle w:val="TableParagraph"/>
              <w:spacing w:after="60"/>
              <w:ind w:left="107"/>
            </w:pPr>
            <w:r w:rsidRPr="00686FAD">
              <w:t xml:space="preserve">h) Maximise glazing for retail </w:t>
            </w:r>
            <w:proofErr w:type="gramStart"/>
            <w:r w:rsidRPr="00686FAD">
              <w:t>uses, but</w:t>
            </w:r>
            <w:proofErr w:type="gramEnd"/>
            <w:r w:rsidRPr="00686FAD">
              <w:t xml:space="preserve"> break glazing into sections to avoid large expanses of glass. </w:t>
            </w:r>
          </w:p>
          <w:p w14:paraId="41404E43" w14:textId="77777777" w:rsidR="00686FAD" w:rsidRPr="00686FAD" w:rsidRDefault="00686FAD" w:rsidP="000B7B62">
            <w:pPr>
              <w:pStyle w:val="TableParagraph"/>
              <w:spacing w:after="60"/>
              <w:ind w:left="107"/>
            </w:pPr>
            <w:r w:rsidRPr="00686FAD">
              <w:t xml:space="preserve">i) Highly reflective finishes and curtain wall glazing are not permitted above ground floor level (see Section 5.3). </w:t>
            </w:r>
          </w:p>
          <w:p w14:paraId="5B07462B" w14:textId="77777777" w:rsidR="00686FAD" w:rsidRPr="00686FAD" w:rsidRDefault="00686FAD" w:rsidP="000B7B62">
            <w:pPr>
              <w:pStyle w:val="TableParagraph"/>
              <w:spacing w:after="60"/>
              <w:ind w:left="107"/>
            </w:pPr>
            <w:r w:rsidRPr="00686FAD">
              <w:t xml:space="preserve">j) A materials sample board and schedule </w:t>
            </w:r>
            <w:proofErr w:type="gramStart"/>
            <w:r w:rsidRPr="00686FAD">
              <w:t>is</w:t>
            </w:r>
            <w:proofErr w:type="gramEnd"/>
            <w:r w:rsidRPr="00686FAD">
              <w:t xml:space="preserve"> required to be submitted with applications for development over $1 million or for that part of any development built to the street edge. </w:t>
            </w:r>
          </w:p>
          <w:p w14:paraId="470A75F1" w14:textId="598EA2EA" w:rsidR="00686FAD" w:rsidRPr="00686FAD" w:rsidRDefault="00686FAD" w:rsidP="000B7B62">
            <w:pPr>
              <w:pStyle w:val="TableParagraph"/>
              <w:spacing w:after="60"/>
              <w:ind w:left="107"/>
            </w:pPr>
            <w:r w:rsidRPr="00686FAD">
              <w:t xml:space="preserve">l) The design of roof plant rooms and lift overruns is to be integrated into the overall architecture of the building. </w:t>
            </w:r>
          </w:p>
        </w:tc>
        <w:tc>
          <w:tcPr>
            <w:tcW w:w="3402" w:type="dxa"/>
            <w:vMerge/>
            <w:tcBorders>
              <w:top w:val="single" w:sz="4" w:space="0" w:color="000000"/>
            </w:tcBorders>
          </w:tcPr>
          <w:p w14:paraId="470A75F2" w14:textId="77777777" w:rsidR="00BD1E3A" w:rsidRPr="005A4742" w:rsidRDefault="00BD1E3A">
            <w:pPr>
              <w:rPr>
                <w:color w:val="FF0000"/>
                <w:sz w:val="2"/>
                <w:szCs w:val="2"/>
              </w:rPr>
            </w:pPr>
          </w:p>
        </w:tc>
        <w:tc>
          <w:tcPr>
            <w:tcW w:w="1933" w:type="dxa"/>
            <w:vMerge/>
            <w:tcBorders>
              <w:top w:val="single" w:sz="4" w:space="0" w:color="000000"/>
            </w:tcBorders>
          </w:tcPr>
          <w:p w14:paraId="470A75F3" w14:textId="77777777" w:rsidR="00BD1E3A" w:rsidRPr="005A4742" w:rsidRDefault="00BD1E3A">
            <w:pPr>
              <w:rPr>
                <w:color w:val="FF0000"/>
                <w:sz w:val="2"/>
                <w:szCs w:val="2"/>
              </w:rPr>
            </w:pPr>
          </w:p>
        </w:tc>
      </w:tr>
      <w:tr w:rsidR="005A4742" w:rsidRPr="005A4742" w14:paraId="470A760C" w14:textId="77777777" w:rsidTr="00777894">
        <w:trPr>
          <w:trHeight w:val="537"/>
        </w:trPr>
        <w:tc>
          <w:tcPr>
            <w:tcW w:w="3682" w:type="dxa"/>
          </w:tcPr>
          <w:p w14:paraId="470A7609" w14:textId="77777777" w:rsidR="00BD1E3A" w:rsidRPr="00EC17FC" w:rsidRDefault="000D124C">
            <w:pPr>
              <w:pStyle w:val="TableParagraph"/>
              <w:ind w:left="107"/>
            </w:pPr>
            <w:r w:rsidRPr="00EC17FC">
              <w:rPr>
                <w:u w:val="single"/>
              </w:rPr>
              <w:t>3.9</w:t>
            </w:r>
            <w:r w:rsidRPr="00EC17FC">
              <w:rPr>
                <w:spacing w:val="-8"/>
                <w:u w:val="single"/>
              </w:rPr>
              <w:t xml:space="preserve"> </w:t>
            </w:r>
            <w:r w:rsidRPr="00EC17FC">
              <w:rPr>
                <w:u w:val="single"/>
              </w:rPr>
              <w:t>Advertising</w:t>
            </w:r>
            <w:r w:rsidRPr="00EC17FC">
              <w:rPr>
                <w:spacing w:val="-7"/>
                <w:u w:val="single"/>
              </w:rPr>
              <w:t xml:space="preserve"> </w:t>
            </w:r>
            <w:r w:rsidRPr="00EC17FC">
              <w:rPr>
                <w:u w:val="single"/>
              </w:rPr>
              <w:t>and</w:t>
            </w:r>
            <w:r w:rsidRPr="00EC17FC">
              <w:rPr>
                <w:spacing w:val="-8"/>
                <w:u w:val="single"/>
              </w:rPr>
              <w:t xml:space="preserve"> </w:t>
            </w:r>
            <w:r w:rsidRPr="00EC17FC">
              <w:rPr>
                <w:spacing w:val="-2"/>
                <w:u w:val="single"/>
              </w:rPr>
              <w:t>signage</w:t>
            </w:r>
          </w:p>
        </w:tc>
        <w:tc>
          <w:tcPr>
            <w:tcW w:w="3402" w:type="dxa"/>
          </w:tcPr>
          <w:p w14:paraId="470A760A" w14:textId="77777777" w:rsidR="00BD1E3A" w:rsidRPr="00EC17FC" w:rsidRDefault="000D124C">
            <w:pPr>
              <w:pStyle w:val="TableParagraph"/>
              <w:spacing w:line="270" w:lineRule="atLeast"/>
              <w:ind w:left="107"/>
            </w:pPr>
            <w:r w:rsidRPr="00EC17FC">
              <w:t>The</w:t>
            </w:r>
            <w:r w:rsidRPr="00EC17FC">
              <w:rPr>
                <w:spacing w:val="-8"/>
              </w:rPr>
              <w:t xml:space="preserve"> </w:t>
            </w:r>
            <w:r w:rsidRPr="00EC17FC">
              <w:t>proposal</w:t>
            </w:r>
            <w:r w:rsidRPr="00EC17FC">
              <w:rPr>
                <w:spacing w:val="-9"/>
              </w:rPr>
              <w:t xml:space="preserve"> </w:t>
            </w:r>
            <w:r w:rsidRPr="00EC17FC">
              <w:t>does</w:t>
            </w:r>
            <w:r w:rsidRPr="00EC17FC">
              <w:rPr>
                <w:spacing w:val="-8"/>
              </w:rPr>
              <w:t xml:space="preserve"> </w:t>
            </w:r>
            <w:r w:rsidRPr="00EC17FC">
              <w:t>not</w:t>
            </w:r>
            <w:r w:rsidRPr="00EC17FC">
              <w:rPr>
                <w:spacing w:val="-9"/>
              </w:rPr>
              <w:t xml:space="preserve"> </w:t>
            </w:r>
            <w:r w:rsidRPr="00EC17FC">
              <w:t>include</w:t>
            </w:r>
            <w:r w:rsidRPr="00EC17FC">
              <w:rPr>
                <w:spacing w:val="-9"/>
              </w:rPr>
              <w:t xml:space="preserve"> </w:t>
            </w:r>
            <w:r w:rsidRPr="00EC17FC">
              <w:t xml:space="preserve">any </w:t>
            </w:r>
            <w:r w:rsidRPr="00EC17FC">
              <w:rPr>
                <w:spacing w:val="-2"/>
              </w:rPr>
              <w:t>signage.</w:t>
            </w:r>
          </w:p>
        </w:tc>
        <w:tc>
          <w:tcPr>
            <w:tcW w:w="1933" w:type="dxa"/>
          </w:tcPr>
          <w:p w14:paraId="470A760B" w14:textId="74B96FC1" w:rsidR="00BD1E3A" w:rsidRPr="00EC17FC" w:rsidRDefault="006F6221">
            <w:pPr>
              <w:pStyle w:val="TableParagraph"/>
              <w:ind w:left="107"/>
              <w:rPr>
                <w:b/>
              </w:rPr>
            </w:pPr>
            <w:r>
              <w:rPr>
                <w:b/>
                <w:spacing w:val="-5"/>
              </w:rPr>
              <w:t>N/A</w:t>
            </w:r>
          </w:p>
        </w:tc>
      </w:tr>
      <w:tr w:rsidR="005A4742" w:rsidRPr="005A4742" w14:paraId="470A7612" w14:textId="77777777" w:rsidTr="00944CDA">
        <w:trPr>
          <w:trHeight w:val="1342"/>
        </w:trPr>
        <w:tc>
          <w:tcPr>
            <w:tcW w:w="3682" w:type="dxa"/>
            <w:tcBorders>
              <w:bottom w:val="single" w:sz="4" w:space="0" w:color="000000"/>
            </w:tcBorders>
          </w:tcPr>
          <w:p w14:paraId="470A760E" w14:textId="77777777" w:rsidR="00BD1E3A" w:rsidRPr="006F6221" w:rsidRDefault="00BD1E3A">
            <w:pPr>
              <w:pStyle w:val="TableParagraph"/>
              <w:rPr>
                <w:rFonts w:ascii="Times New Roman"/>
                <w:sz w:val="20"/>
              </w:rPr>
            </w:pPr>
          </w:p>
        </w:tc>
        <w:tc>
          <w:tcPr>
            <w:tcW w:w="3402" w:type="dxa"/>
            <w:tcBorders>
              <w:bottom w:val="single" w:sz="4" w:space="0" w:color="000000"/>
            </w:tcBorders>
          </w:tcPr>
          <w:p w14:paraId="470A760F" w14:textId="77777777" w:rsidR="00BD1E3A" w:rsidRPr="006F6221" w:rsidRDefault="000D124C">
            <w:pPr>
              <w:pStyle w:val="TableParagraph"/>
              <w:ind w:left="107" w:right="194"/>
            </w:pPr>
            <w:r w:rsidRPr="006F6221">
              <w:t>Conditions requiring separate consent</w:t>
            </w:r>
            <w:r w:rsidRPr="006F6221">
              <w:rPr>
                <w:spacing w:val="-10"/>
              </w:rPr>
              <w:t xml:space="preserve"> </w:t>
            </w:r>
            <w:r w:rsidRPr="006F6221">
              <w:t>for</w:t>
            </w:r>
            <w:r w:rsidRPr="006F6221">
              <w:rPr>
                <w:spacing w:val="-10"/>
              </w:rPr>
              <w:t xml:space="preserve"> </w:t>
            </w:r>
            <w:r w:rsidRPr="006F6221">
              <w:t>any</w:t>
            </w:r>
            <w:r w:rsidRPr="006F6221">
              <w:rPr>
                <w:spacing w:val="-10"/>
              </w:rPr>
              <w:t xml:space="preserve"> </w:t>
            </w:r>
            <w:r w:rsidRPr="006F6221">
              <w:t>future</w:t>
            </w:r>
            <w:r w:rsidRPr="006F6221">
              <w:rPr>
                <w:spacing w:val="-10"/>
              </w:rPr>
              <w:t xml:space="preserve"> </w:t>
            </w:r>
            <w:r w:rsidRPr="006F6221">
              <w:t>signage have been included on</w:t>
            </w:r>
          </w:p>
          <w:p w14:paraId="470A7610" w14:textId="77777777" w:rsidR="00BD1E3A" w:rsidRPr="006F6221" w:rsidRDefault="000D124C">
            <w:pPr>
              <w:pStyle w:val="TableParagraph"/>
              <w:spacing w:before="1"/>
              <w:ind w:left="107"/>
            </w:pPr>
            <w:r w:rsidRPr="006F6221">
              <w:t>the</w:t>
            </w:r>
            <w:r w:rsidRPr="006F6221">
              <w:rPr>
                <w:spacing w:val="-6"/>
              </w:rPr>
              <w:t xml:space="preserve"> </w:t>
            </w:r>
            <w:r w:rsidRPr="006F6221">
              <w:t>draft</w:t>
            </w:r>
            <w:r w:rsidRPr="006F6221">
              <w:rPr>
                <w:spacing w:val="-5"/>
              </w:rPr>
              <w:t xml:space="preserve"> </w:t>
            </w:r>
            <w:r w:rsidRPr="006F6221">
              <w:rPr>
                <w:spacing w:val="-2"/>
              </w:rPr>
              <w:t>consent.</w:t>
            </w:r>
          </w:p>
        </w:tc>
        <w:tc>
          <w:tcPr>
            <w:tcW w:w="1933" w:type="dxa"/>
            <w:tcBorders>
              <w:bottom w:val="single" w:sz="4" w:space="0" w:color="000000"/>
            </w:tcBorders>
          </w:tcPr>
          <w:p w14:paraId="470A7611" w14:textId="77777777" w:rsidR="00BD1E3A" w:rsidRPr="005A4742" w:rsidRDefault="00BD1E3A">
            <w:pPr>
              <w:pStyle w:val="TableParagraph"/>
              <w:rPr>
                <w:rFonts w:ascii="Times New Roman"/>
                <w:color w:val="FF0000"/>
                <w:sz w:val="20"/>
              </w:rPr>
            </w:pPr>
          </w:p>
        </w:tc>
      </w:tr>
      <w:tr w:rsidR="005A4742" w:rsidRPr="005A4742" w14:paraId="470A7619" w14:textId="77777777" w:rsidTr="00944CDA">
        <w:trPr>
          <w:trHeight w:val="617"/>
        </w:trPr>
        <w:tc>
          <w:tcPr>
            <w:tcW w:w="3682" w:type="dxa"/>
            <w:tcBorders>
              <w:bottom w:val="nil"/>
            </w:tcBorders>
          </w:tcPr>
          <w:p w14:paraId="470A7613" w14:textId="77777777" w:rsidR="00BD1E3A" w:rsidRPr="00CC0496" w:rsidRDefault="000D124C">
            <w:pPr>
              <w:pStyle w:val="TableParagraph"/>
              <w:ind w:left="107"/>
              <w:jc w:val="both"/>
              <w:rPr>
                <w:rFonts w:asciiTheme="minorHAnsi" w:hAnsiTheme="minorHAnsi" w:cstheme="minorHAnsi"/>
              </w:rPr>
            </w:pPr>
            <w:r w:rsidRPr="00CC0496">
              <w:rPr>
                <w:rFonts w:asciiTheme="minorHAnsi" w:hAnsiTheme="minorHAnsi" w:cstheme="minorHAnsi"/>
                <w:u w:val="single"/>
              </w:rPr>
              <w:t>3.10</w:t>
            </w:r>
            <w:r w:rsidRPr="00CC0496">
              <w:rPr>
                <w:rFonts w:asciiTheme="minorHAnsi" w:hAnsiTheme="minorHAnsi" w:cstheme="minorHAnsi"/>
                <w:spacing w:val="-6"/>
                <w:u w:val="single"/>
              </w:rPr>
              <w:t xml:space="preserve"> </w:t>
            </w:r>
            <w:r w:rsidRPr="00CC0496">
              <w:rPr>
                <w:rFonts w:asciiTheme="minorHAnsi" w:hAnsiTheme="minorHAnsi" w:cstheme="minorHAnsi"/>
                <w:u w:val="single"/>
              </w:rPr>
              <w:t>Views</w:t>
            </w:r>
            <w:r w:rsidRPr="00CC0496">
              <w:rPr>
                <w:rFonts w:asciiTheme="minorHAnsi" w:hAnsiTheme="minorHAnsi" w:cstheme="minorHAnsi"/>
                <w:spacing w:val="-5"/>
                <w:u w:val="single"/>
              </w:rPr>
              <w:t xml:space="preserve"> </w:t>
            </w:r>
            <w:r w:rsidRPr="00CC0496">
              <w:rPr>
                <w:rFonts w:asciiTheme="minorHAnsi" w:hAnsiTheme="minorHAnsi" w:cstheme="minorHAnsi"/>
                <w:u w:val="single"/>
              </w:rPr>
              <w:t>and</w:t>
            </w:r>
            <w:r w:rsidRPr="00CC0496">
              <w:rPr>
                <w:rFonts w:asciiTheme="minorHAnsi" w:hAnsiTheme="minorHAnsi" w:cstheme="minorHAnsi"/>
                <w:spacing w:val="-6"/>
                <w:u w:val="single"/>
              </w:rPr>
              <w:t xml:space="preserve"> </w:t>
            </w:r>
            <w:r w:rsidRPr="00CC0496">
              <w:rPr>
                <w:rFonts w:asciiTheme="minorHAnsi" w:hAnsiTheme="minorHAnsi" w:cstheme="minorHAnsi"/>
                <w:u w:val="single"/>
              </w:rPr>
              <w:t>view</w:t>
            </w:r>
            <w:r w:rsidRPr="00CC0496">
              <w:rPr>
                <w:rFonts w:asciiTheme="minorHAnsi" w:hAnsiTheme="minorHAnsi" w:cstheme="minorHAnsi"/>
                <w:spacing w:val="-5"/>
                <w:u w:val="single"/>
              </w:rPr>
              <w:t xml:space="preserve"> </w:t>
            </w:r>
            <w:r w:rsidRPr="00CC0496">
              <w:rPr>
                <w:rFonts w:asciiTheme="minorHAnsi" w:hAnsiTheme="minorHAnsi" w:cstheme="minorHAnsi"/>
                <w:spacing w:val="-2"/>
                <w:u w:val="single"/>
              </w:rPr>
              <w:t>corridors</w:t>
            </w:r>
          </w:p>
          <w:p w14:paraId="470A7616" w14:textId="77B2DE0B" w:rsidR="00BD1E3A" w:rsidRPr="00CC0496" w:rsidRDefault="00BD1E3A">
            <w:pPr>
              <w:pStyle w:val="TableParagraph"/>
              <w:spacing w:line="248" w:lineRule="exact"/>
              <w:ind w:left="107"/>
              <w:jc w:val="both"/>
              <w:rPr>
                <w:rFonts w:asciiTheme="minorHAnsi" w:hAnsiTheme="minorHAnsi" w:cstheme="minorHAnsi"/>
              </w:rPr>
            </w:pPr>
          </w:p>
        </w:tc>
        <w:tc>
          <w:tcPr>
            <w:tcW w:w="3402" w:type="dxa"/>
            <w:tcBorders>
              <w:bottom w:val="nil"/>
            </w:tcBorders>
          </w:tcPr>
          <w:p w14:paraId="470A7617" w14:textId="1AD14314" w:rsidR="00BD1E3A" w:rsidRPr="00CC0496" w:rsidRDefault="00CC0496">
            <w:pPr>
              <w:pStyle w:val="TableParagraph"/>
              <w:ind w:left="107" w:right="97"/>
              <w:rPr>
                <w:rFonts w:asciiTheme="minorHAnsi" w:hAnsiTheme="minorHAnsi" w:cstheme="minorHAnsi"/>
              </w:rPr>
            </w:pPr>
            <w:r w:rsidRPr="00CC0496">
              <w:rPr>
                <w:rFonts w:asciiTheme="minorHAnsi" w:hAnsiTheme="minorHAnsi" w:cstheme="minorHAnsi"/>
              </w:rPr>
              <w:t>Not applicable</w:t>
            </w:r>
          </w:p>
        </w:tc>
        <w:tc>
          <w:tcPr>
            <w:tcW w:w="1933" w:type="dxa"/>
            <w:tcBorders>
              <w:bottom w:val="nil"/>
            </w:tcBorders>
          </w:tcPr>
          <w:p w14:paraId="470A7618" w14:textId="6F307332" w:rsidR="00BD1E3A" w:rsidRPr="00CC0496" w:rsidRDefault="00CC0496">
            <w:pPr>
              <w:pStyle w:val="TableParagraph"/>
              <w:rPr>
                <w:rFonts w:asciiTheme="minorHAnsi" w:hAnsiTheme="minorHAnsi" w:cstheme="minorHAnsi"/>
              </w:rPr>
            </w:pPr>
            <w:r w:rsidRPr="00CC0496">
              <w:rPr>
                <w:rFonts w:asciiTheme="minorHAnsi" w:hAnsiTheme="minorHAnsi" w:cstheme="minorHAnsi"/>
              </w:rPr>
              <w:t>N/A</w:t>
            </w:r>
          </w:p>
        </w:tc>
      </w:tr>
      <w:tr w:rsidR="005A4742" w:rsidRPr="005A4742" w14:paraId="470A761C" w14:textId="77777777" w:rsidTr="00944CDA">
        <w:trPr>
          <w:trHeight w:val="806"/>
        </w:trPr>
        <w:tc>
          <w:tcPr>
            <w:tcW w:w="9017" w:type="dxa"/>
            <w:gridSpan w:val="3"/>
            <w:tcBorders>
              <w:top w:val="nil"/>
              <w:left w:val="nil"/>
              <w:bottom w:val="single" w:sz="4" w:space="0" w:color="auto"/>
              <w:right w:val="nil"/>
            </w:tcBorders>
          </w:tcPr>
          <w:p w14:paraId="470A761A" w14:textId="77777777" w:rsidR="00BD1E3A" w:rsidRPr="005A4742" w:rsidRDefault="00BD1E3A">
            <w:pPr>
              <w:pStyle w:val="TableParagraph"/>
              <w:rPr>
                <w:b/>
                <w:color w:val="FF0000"/>
              </w:rPr>
            </w:pPr>
          </w:p>
          <w:p w14:paraId="745F690F" w14:textId="77777777" w:rsidR="00285439" w:rsidRDefault="00285439">
            <w:pPr>
              <w:pStyle w:val="TableParagraph"/>
              <w:ind w:left="112"/>
              <w:rPr>
                <w:b/>
              </w:rPr>
            </w:pPr>
          </w:p>
          <w:p w14:paraId="587E1797" w14:textId="77777777" w:rsidR="00285439" w:rsidRDefault="00285439">
            <w:pPr>
              <w:pStyle w:val="TableParagraph"/>
              <w:ind w:left="112"/>
              <w:rPr>
                <w:b/>
              </w:rPr>
            </w:pPr>
          </w:p>
          <w:p w14:paraId="470A761B" w14:textId="0B4E5E23" w:rsidR="00BD1E3A" w:rsidRPr="005A4742" w:rsidRDefault="000D124C">
            <w:pPr>
              <w:pStyle w:val="TableParagraph"/>
              <w:ind w:left="112"/>
              <w:rPr>
                <w:b/>
                <w:color w:val="FF0000"/>
              </w:rPr>
            </w:pPr>
            <w:r w:rsidRPr="00CC0496">
              <w:rPr>
                <w:b/>
              </w:rPr>
              <w:t>4</w:t>
            </w:r>
            <w:r w:rsidRPr="00CC0496">
              <w:rPr>
                <w:b/>
                <w:spacing w:val="-7"/>
              </w:rPr>
              <w:t xml:space="preserve"> </w:t>
            </w:r>
            <w:r w:rsidRPr="00CC0496">
              <w:rPr>
                <w:b/>
              </w:rPr>
              <w:t>Access,</w:t>
            </w:r>
            <w:r w:rsidRPr="00CC0496">
              <w:rPr>
                <w:b/>
                <w:spacing w:val="-6"/>
              </w:rPr>
              <w:t xml:space="preserve"> </w:t>
            </w:r>
            <w:proofErr w:type="gramStart"/>
            <w:r w:rsidRPr="00CC0496">
              <w:rPr>
                <w:b/>
              </w:rPr>
              <w:t>parking</w:t>
            </w:r>
            <w:proofErr w:type="gramEnd"/>
            <w:r w:rsidRPr="00CC0496">
              <w:rPr>
                <w:b/>
                <w:spacing w:val="-6"/>
              </w:rPr>
              <w:t xml:space="preserve"> </w:t>
            </w:r>
            <w:r w:rsidRPr="00CC0496">
              <w:rPr>
                <w:b/>
              </w:rPr>
              <w:t>and</w:t>
            </w:r>
            <w:r w:rsidRPr="00CC0496">
              <w:rPr>
                <w:b/>
                <w:spacing w:val="-6"/>
              </w:rPr>
              <w:t xml:space="preserve"> </w:t>
            </w:r>
            <w:r w:rsidRPr="00CC0496">
              <w:rPr>
                <w:b/>
                <w:spacing w:val="-2"/>
              </w:rPr>
              <w:t>servicing</w:t>
            </w:r>
          </w:p>
        </w:tc>
      </w:tr>
      <w:tr w:rsidR="005A4742" w:rsidRPr="005A4742" w14:paraId="470A7620" w14:textId="77777777" w:rsidTr="00944CDA">
        <w:trPr>
          <w:trHeight w:val="537"/>
        </w:trPr>
        <w:tc>
          <w:tcPr>
            <w:tcW w:w="3682" w:type="dxa"/>
            <w:tcBorders>
              <w:top w:val="single" w:sz="4" w:space="0" w:color="auto"/>
              <w:bottom w:val="single" w:sz="4" w:space="0" w:color="000000"/>
            </w:tcBorders>
            <w:shd w:val="clear" w:color="auto" w:fill="D9D9D9"/>
          </w:tcPr>
          <w:p w14:paraId="470A761D" w14:textId="77777777" w:rsidR="00BD1E3A" w:rsidRPr="00E42F58" w:rsidRDefault="000D124C">
            <w:pPr>
              <w:pStyle w:val="TableParagraph"/>
              <w:ind w:left="107"/>
              <w:rPr>
                <w:i/>
              </w:rPr>
            </w:pPr>
            <w:r w:rsidRPr="00E42F58">
              <w:rPr>
                <w:i/>
                <w:spacing w:val="-2"/>
              </w:rPr>
              <w:t>Objectives/controls</w:t>
            </w:r>
          </w:p>
        </w:tc>
        <w:tc>
          <w:tcPr>
            <w:tcW w:w="3402" w:type="dxa"/>
            <w:tcBorders>
              <w:top w:val="single" w:sz="4" w:space="0" w:color="auto"/>
              <w:bottom w:val="nil"/>
            </w:tcBorders>
            <w:shd w:val="clear" w:color="auto" w:fill="D9D9D9"/>
          </w:tcPr>
          <w:p w14:paraId="470A761E" w14:textId="77777777" w:rsidR="00BD1E3A" w:rsidRPr="00E42F58" w:rsidRDefault="000D124C">
            <w:pPr>
              <w:pStyle w:val="TableParagraph"/>
              <w:ind w:left="107"/>
              <w:rPr>
                <w:i/>
              </w:rPr>
            </w:pPr>
            <w:r w:rsidRPr="00E42F58">
              <w:rPr>
                <w:i/>
                <w:spacing w:val="-2"/>
              </w:rPr>
              <w:t>Comment</w:t>
            </w:r>
          </w:p>
        </w:tc>
        <w:tc>
          <w:tcPr>
            <w:tcW w:w="1933" w:type="dxa"/>
            <w:tcBorders>
              <w:top w:val="single" w:sz="4" w:space="0" w:color="auto"/>
              <w:bottom w:val="nil"/>
            </w:tcBorders>
            <w:shd w:val="clear" w:color="auto" w:fill="D9D9D9"/>
          </w:tcPr>
          <w:p w14:paraId="470A761F" w14:textId="77777777" w:rsidR="00BD1E3A" w:rsidRPr="00E42F58" w:rsidRDefault="000D124C">
            <w:pPr>
              <w:pStyle w:val="TableParagraph"/>
              <w:ind w:left="107"/>
              <w:rPr>
                <w:i/>
              </w:rPr>
            </w:pPr>
            <w:r w:rsidRPr="00E42F58">
              <w:rPr>
                <w:i/>
                <w:spacing w:val="-2"/>
              </w:rPr>
              <w:t>Compliance</w:t>
            </w:r>
          </w:p>
        </w:tc>
      </w:tr>
      <w:tr w:rsidR="005A4742" w:rsidRPr="005A4742" w14:paraId="470A7633" w14:textId="77777777" w:rsidTr="0072385B">
        <w:trPr>
          <w:trHeight w:val="418"/>
        </w:trPr>
        <w:tc>
          <w:tcPr>
            <w:tcW w:w="3682" w:type="dxa"/>
            <w:tcBorders>
              <w:bottom w:val="single" w:sz="4" w:space="0" w:color="auto"/>
            </w:tcBorders>
          </w:tcPr>
          <w:p w14:paraId="470A7621" w14:textId="77777777" w:rsidR="00BD1E3A" w:rsidRPr="00196278" w:rsidRDefault="000D124C">
            <w:pPr>
              <w:pStyle w:val="TableParagraph"/>
              <w:ind w:left="107"/>
            </w:pPr>
            <w:r w:rsidRPr="00196278">
              <w:rPr>
                <w:u w:val="single"/>
              </w:rPr>
              <w:t>4.2</w:t>
            </w:r>
            <w:r w:rsidRPr="00196278">
              <w:rPr>
                <w:spacing w:val="-9"/>
                <w:u w:val="single"/>
              </w:rPr>
              <w:t xml:space="preserve"> </w:t>
            </w:r>
            <w:r w:rsidRPr="00196278">
              <w:rPr>
                <w:u w:val="single"/>
              </w:rPr>
              <w:t>Pedestrian</w:t>
            </w:r>
            <w:r w:rsidRPr="00196278">
              <w:rPr>
                <w:spacing w:val="-8"/>
                <w:u w:val="single"/>
              </w:rPr>
              <w:t xml:space="preserve"> </w:t>
            </w:r>
            <w:r w:rsidRPr="00196278">
              <w:rPr>
                <w:u w:val="single"/>
              </w:rPr>
              <w:t>access</w:t>
            </w:r>
            <w:r w:rsidRPr="00196278">
              <w:rPr>
                <w:spacing w:val="-8"/>
                <w:u w:val="single"/>
              </w:rPr>
              <w:t xml:space="preserve"> </w:t>
            </w:r>
            <w:r w:rsidRPr="00196278">
              <w:rPr>
                <w:u w:val="single"/>
              </w:rPr>
              <w:t>and</w:t>
            </w:r>
            <w:r w:rsidRPr="00196278">
              <w:rPr>
                <w:spacing w:val="-7"/>
                <w:u w:val="single"/>
              </w:rPr>
              <w:t xml:space="preserve"> </w:t>
            </w:r>
            <w:r w:rsidRPr="00196278">
              <w:rPr>
                <w:spacing w:val="-2"/>
                <w:u w:val="single"/>
              </w:rPr>
              <w:t>mobility</w:t>
            </w:r>
          </w:p>
        </w:tc>
        <w:tc>
          <w:tcPr>
            <w:tcW w:w="3402" w:type="dxa"/>
            <w:vMerge w:val="restart"/>
            <w:tcBorders>
              <w:top w:val="nil"/>
            </w:tcBorders>
          </w:tcPr>
          <w:p w14:paraId="470A7622" w14:textId="77777777" w:rsidR="00BD1E3A" w:rsidRPr="002D0B1F" w:rsidRDefault="00BD1E3A">
            <w:pPr>
              <w:pStyle w:val="TableParagraph"/>
              <w:rPr>
                <w:rFonts w:asciiTheme="minorHAnsi" w:hAnsiTheme="minorHAnsi" w:cstheme="minorHAnsi"/>
                <w:b/>
                <w:color w:val="FF0000"/>
              </w:rPr>
            </w:pPr>
          </w:p>
          <w:p w14:paraId="32EFC369" w14:textId="77777777" w:rsidR="002D0B1F" w:rsidRPr="00E42F58" w:rsidRDefault="002D0B1F" w:rsidP="00E42F58">
            <w:pPr>
              <w:pStyle w:val="Default"/>
              <w:spacing w:before="240"/>
              <w:ind w:left="116"/>
              <w:rPr>
                <w:rFonts w:asciiTheme="minorHAnsi" w:hAnsiTheme="minorHAnsi" w:cstheme="minorHAnsi"/>
                <w:color w:val="auto"/>
                <w:sz w:val="22"/>
                <w:szCs w:val="22"/>
              </w:rPr>
            </w:pPr>
            <w:r w:rsidRPr="00E42F58">
              <w:rPr>
                <w:rFonts w:asciiTheme="minorHAnsi" w:hAnsiTheme="minorHAnsi" w:cstheme="minorHAnsi"/>
                <w:color w:val="auto"/>
                <w:sz w:val="22"/>
                <w:szCs w:val="22"/>
              </w:rPr>
              <w:t xml:space="preserve">The main entry to the building is accessed from Crown Street and includes weather protection. </w:t>
            </w:r>
          </w:p>
          <w:p w14:paraId="27542B9C" w14:textId="525A9FE7" w:rsidR="00AA6C6A" w:rsidRPr="002D0B1F" w:rsidRDefault="00DF16F3" w:rsidP="00E42F58">
            <w:pPr>
              <w:pStyle w:val="Default"/>
              <w:spacing w:before="240"/>
              <w:ind w:left="116"/>
              <w:rPr>
                <w:rFonts w:asciiTheme="minorHAnsi" w:hAnsiTheme="minorHAnsi" w:cstheme="minorHAnsi"/>
                <w:sz w:val="22"/>
                <w:szCs w:val="22"/>
              </w:rPr>
            </w:pPr>
            <w:r w:rsidRPr="00E42F58">
              <w:rPr>
                <w:rFonts w:asciiTheme="minorHAnsi" w:hAnsiTheme="minorHAnsi" w:cstheme="minorHAnsi"/>
                <w:color w:val="auto"/>
                <w:sz w:val="22"/>
                <w:szCs w:val="22"/>
              </w:rPr>
              <w:t>Pedestrian</w:t>
            </w:r>
            <w:r w:rsidR="00AA6C6A" w:rsidRPr="00E42F58">
              <w:rPr>
                <w:rFonts w:asciiTheme="minorHAnsi" w:hAnsiTheme="minorHAnsi" w:cstheme="minorHAnsi"/>
                <w:color w:val="auto"/>
                <w:sz w:val="22"/>
                <w:szCs w:val="22"/>
              </w:rPr>
              <w:t xml:space="preserve"> access </w:t>
            </w:r>
            <w:r w:rsidRPr="00E42F58">
              <w:rPr>
                <w:rFonts w:asciiTheme="minorHAnsi" w:hAnsiTheme="minorHAnsi" w:cstheme="minorHAnsi"/>
                <w:color w:val="auto"/>
                <w:sz w:val="22"/>
                <w:szCs w:val="22"/>
              </w:rPr>
              <w:t>for disabled persons meets required standards</w:t>
            </w:r>
            <w:r>
              <w:rPr>
                <w:rFonts w:asciiTheme="minorHAnsi" w:hAnsiTheme="minorHAnsi" w:cstheme="minorHAnsi"/>
                <w:color w:val="545E69"/>
                <w:sz w:val="22"/>
                <w:szCs w:val="22"/>
              </w:rPr>
              <w:t>.</w:t>
            </w:r>
          </w:p>
          <w:p w14:paraId="470A7627" w14:textId="77777777" w:rsidR="00BD1E3A" w:rsidRPr="002D0B1F" w:rsidRDefault="00BD1E3A">
            <w:pPr>
              <w:pStyle w:val="TableParagraph"/>
              <w:rPr>
                <w:rFonts w:asciiTheme="minorHAnsi" w:hAnsiTheme="minorHAnsi" w:cstheme="minorHAnsi"/>
                <w:b/>
                <w:color w:val="FF0000"/>
              </w:rPr>
            </w:pPr>
          </w:p>
          <w:p w14:paraId="470A7628" w14:textId="77777777" w:rsidR="00BD1E3A" w:rsidRPr="002D0B1F" w:rsidRDefault="00BD1E3A">
            <w:pPr>
              <w:pStyle w:val="TableParagraph"/>
              <w:rPr>
                <w:rFonts w:asciiTheme="minorHAnsi" w:hAnsiTheme="minorHAnsi" w:cstheme="minorHAnsi"/>
                <w:b/>
                <w:color w:val="FF0000"/>
              </w:rPr>
            </w:pPr>
          </w:p>
          <w:p w14:paraId="470A7631" w14:textId="0F46A9B9" w:rsidR="00BD1E3A" w:rsidRPr="002D0B1F" w:rsidRDefault="00BD1E3A">
            <w:pPr>
              <w:pStyle w:val="TableParagraph"/>
              <w:spacing w:before="1"/>
              <w:ind w:left="107"/>
              <w:rPr>
                <w:rFonts w:asciiTheme="minorHAnsi" w:hAnsiTheme="minorHAnsi" w:cstheme="minorHAnsi"/>
                <w:color w:val="FF0000"/>
              </w:rPr>
            </w:pPr>
          </w:p>
        </w:tc>
        <w:tc>
          <w:tcPr>
            <w:tcW w:w="1933" w:type="dxa"/>
            <w:vMerge w:val="restart"/>
            <w:tcBorders>
              <w:top w:val="nil"/>
            </w:tcBorders>
          </w:tcPr>
          <w:p w14:paraId="741E3921" w14:textId="77777777" w:rsidR="00BD1E3A" w:rsidRDefault="00BD1E3A">
            <w:pPr>
              <w:pStyle w:val="TableParagraph"/>
              <w:rPr>
                <w:rFonts w:ascii="Times New Roman"/>
                <w:color w:val="FF0000"/>
                <w:sz w:val="20"/>
              </w:rPr>
            </w:pPr>
          </w:p>
          <w:p w14:paraId="009A3CC5" w14:textId="77777777" w:rsidR="00E42F58" w:rsidRDefault="00E42F58">
            <w:pPr>
              <w:pStyle w:val="TableParagraph"/>
              <w:rPr>
                <w:rFonts w:ascii="Times New Roman"/>
                <w:color w:val="FF0000"/>
                <w:sz w:val="20"/>
              </w:rPr>
            </w:pPr>
          </w:p>
          <w:p w14:paraId="470A7632" w14:textId="5D03EAA5" w:rsidR="00E42F58" w:rsidRPr="00E42F58" w:rsidRDefault="00E42F58">
            <w:pPr>
              <w:pStyle w:val="TableParagraph"/>
              <w:rPr>
                <w:rFonts w:asciiTheme="minorHAnsi" w:hAnsiTheme="minorHAnsi" w:cstheme="minorHAnsi"/>
                <w:color w:val="FF0000"/>
              </w:rPr>
            </w:pPr>
            <w:r w:rsidRPr="00E42F58">
              <w:rPr>
                <w:rFonts w:asciiTheme="minorHAnsi" w:hAnsiTheme="minorHAnsi" w:cstheme="minorHAnsi"/>
              </w:rPr>
              <w:t>Yes</w:t>
            </w:r>
          </w:p>
        </w:tc>
      </w:tr>
      <w:tr w:rsidR="005A4742" w:rsidRPr="005A4742" w14:paraId="470A763D" w14:textId="77777777" w:rsidTr="0072385B">
        <w:trPr>
          <w:trHeight w:val="8971"/>
        </w:trPr>
        <w:tc>
          <w:tcPr>
            <w:tcW w:w="3682" w:type="dxa"/>
            <w:tcBorders>
              <w:top w:val="single" w:sz="4" w:space="0" w:color="auto"/>
            </w:tcBorders>
          </w:tcPr>
          <w:p w14:paraId="60A9A1CE" w14:textId="77777777" w:rsidR="008F68B5" w:rsidRPr="008F68B5" w:rsidRDefault="008F68B5" w:rsidP="008F68B5">
            <w:pPr>
              <w:pStyle w:val="Default"/>
              <w:spacing w:after="120"/>
              <w:ind w:left="108"/>
              <w:rPr>
                <w:rFonts w:asciiTheme="minorHAnsi" w:hAnsiTheme="minorHAnsi" w:cstheme="minorHAnsi"/>
                <w:color w:val="auto"/>
                <w:sz w:val="22"/>
                <w:szCs w:val="22"/>
              </w:rPr>
            </w:pPr>
            <w:r w:rsidRPr="008F68B5">
              <w:rPr>
                <w:rFonts w:asciiTheme="minorHAnsi" w:hAnsiTheme="minorHAnsi" w:cstheme="minorHAnsi"/>
                <w:color w:val="auto"/>
                <w:sz w:val="22"/>
                <w:szCs w:val="22"/>
              </w:rPr>
              <w:t xml:space="preserve">a) Main building entry points should be clearly visible from primary street frontages and enhanced as appropriate with awnings, building signage or </w:t>
            </w:r>
            <w:proofErr w:type="gramStart"/>
            <w:r w:rsidRPr="008F68B5">
              <w:rPr>
                <w:rFonts w:asciiTheme="minorHAnsi" w:hAnsiTheme="minorHAnsi" w:cstheme="minorHAnsi"/>
                <w:color w:val="auto"/>
                <w:sz w:val="22"/>
                <w:szCs w:val="22"/>
              </w:rPr>
              <w:t>high quality</w:t>
            </w:r>
            <w:proofErr w:type="gramEnd"/>
            <w:r w:rsidRPr="008F68B5">
              <w:rPr>
                <w:rFonts w:asciiTheme="minorHAnsi" w:hAnsiTheme="minorHAnsi" w:cstheme="minorHAnsi"/>
                <w:color w:val="auto"/>
                <w:sz w:val="22"/>
                <w:szCs w:val="22"/>
              </w:rPr>
              <w:t xml:space="preserve"> architectural features that improve clarity of building address and contribute to visitor and occupant amenity. </w:t>
            </w:r>
          </w:p>
          <w:p w14:paraId="39ED8C71" w14:textId="56245D97" w:rsidR="008F68B5" w:rsidRPr="008F68B5" w:rsidRDefault="008F68B5" w:rsidP="008F68B5">
            <w:pPr>
              <w:pStyle w:val="Default"/>
              <w:spacing w:after="120"/>
              <w:ind w:left="108"/>
              <w:rPr>
                <w:rFonts w:asciiTheme="minorHAnsi" w:hAnsiTheme="minorHAnsi" w:cstheme="minorHAnsi"/>
                <w:color w:val="auto"/>
                <w:sz w:val="22"/>
                <w:szCs w:val="22"/>
              </w:rPr>
            </w:pPr>
            <w:r w:rsidRPr="008F68B5">
              <w:rPr>
                <w:rFonts w:asciiTheme="minorHAnsi" w:hAnsiTheme="minorHAnsi" w:cstheme="minorHAnsi"/>
                <w:color w:val="auto"/>
                <w:sz w:val="22"/>
                <w:szCs w:val="22"/>
              </w:rPr>
              <w:t>b) The design of facilities (including car parking requirements) for disabled persons must comply with the relevant Australian Standard</w:t>
            </w:r>
            <w:r w:rsidR="00E42F58">
              <w:rPr>
                <w:rFonts w:asciiTheme="minorHAnsi" w:hAnsiTheme="minorHAnsi" w:cstheme="minorHAnsi"/>
                <w:color w:val="auto"/>
                <w:sz w:val="22"/>
                <w:szCs w:val="22"/>
              </w:rPr>
              <w:t>s,</w:t>
            </w:r>
            <w:r w:rsidRPr="008F68B5">
              <w:rPr>
                <w:rFonts w:asciiTheme="minorHAnsi" w:hAnsiTheme="minorHAnsi" w:cstheme="minorHAnsi"/>
                <w:color w:val="auto"/>
                <w:sz w:val="22"/>
                <w:szCs w:val="22"/>
              </w:rPr>
              <w:t xml:space="preserve"> </w:t>
            </w:r>
          </w:p>
          <w:p w14:paraId="6931B107" w14:textId="77777777" w:rsidR="008F68B5" w:rsidRPr="008F68B5" w:rsidRDefault="008F68B5" w:rsidP="008F68B5">
            <w:pPr>
              <w:pStyle w:val="Default"/>
              <w:spacing w:after="120"/>
              <w:ind w:left="108"/>
              <w:rPr>
                <w:rFonts w:asciiTheme="minorHAnsi" w:hAnsiTheme="minorHAnsi" w:cstheme="minorHAnsi"/>
                <w:color w:val="auto"/>
                <w:sz w:val="22"/>
                <w:szCs w:val="22"/>
              </w:rPr>
            </w:pPr>
            <w:r w:rsidRPr="008F68B5">
              <w:rPr>
                <w:rFonts w:asciiTheme="minorHAnsi" w:hAnsiTheme="minorHAnsi" w:cstheme="minorHAnsi"/>
                <w:color w:val="auto"/>
                <w:sz w:val="22"/>
                <w:szCs w:val="22"/>
              </w:rPr>
              <w:t xml:space="preserve">c) The development must provide at least one main pedestrian entrance with convenient barrier free access in all developments to at least the ground floor. </w:t>
            </w:r>
          </w:p>
          <w:p w14:paraId="32613B8D" w14:textId="77777777" w:rsidR="008F68B5" w:rsidRPr="008F68B5" w:rsidRDefault="008F68B5" w:rsidP="008F68B5">
            <w:pPr>
              <w:pStyle w:val="Default"/>
              <w:spacing w:after="120"/>
              <w:ind w:left="108"/>
              <w:rPr>
                <w:rFonts w:asciiTheme="minorHAnsi" w:hAnsiTheme="minorHAnsi" w:cstheme="minorHAnsi"/>
                <w:color w:val="auto"/>
                <w:sz w:val="22"/>
                <w:szCs w:val="22"/>
              </w:rPr>
            </w:pPr>
            <w:r w:rsidRPr="008F68B5">
              <w:rPr>
                <w:rFonts w:asciiTheme="minorHAnsi" w:hAnsiTheme="minorHAnsi" w:cstheme="minorHAnsi"/>
                <w:color w:val="auto"/>
                <w:sz w:val="22"/>
                <w:szCs w:val="22"/>
              </w:rPr>
              <w:t xml:space="preserve">d) The development must provide continuous access paths of travel from all public roads and spaces as well as unimpeded internal access. </w:t>
            </w:r>
          </w:p>
          <w:p w14:paraId="57365A2D" w14:textId="77777777" w:rsidR="008F68B5" w:rsidRPr="008F68B5" w:rsidRDefault="008F68B5" w:rsidP="008F68B5">
            <w:pPr>
              <w:pStyle w:val="Default"/>
              <w:spacing w:after="120"/>
              <w:ind w:left="108"/>
              <w:rPr>
                <w:rFonts w:asciiTheme="minorHAnsi" w:hAnsiTheme="minorHAnsi" w:cstheme="minorHAnsi"/>
                <w:color w:val="auto"/>
                <w:sz w:val="22"/>
                <w:szCs w:val="22"/>
              </w:rPr>
            </w:pPr>
            <w:r w:rsidRPr="008F68B5">
              <w:rPr>
                <w:rFonts w:asciiTheme="minorHAnsi" w:hAnsiTheme="minorHAnsi" w:cstheme="minorHAnsi"/>
                <w:color w:val="auto"/>
                <w:sz w:val="22"/>
                <w:szCs w:val="22"/>
              </w:rPr>
              <w:t xml:space="preserve">e) Pedestrian access ways, entry paths and lobbies must use durable materials commensurate with the standard of the adjoining public domain (street) with appropriate slip resistant materials, tactile surfaces and contrasting colours in accordance with Council’s Public Domain Technical Manual. </w:t>
            </w:r>
          </w:p>
          <w:p w14:paraId="21CC9A89" w14:textId="053AFB8A" w:rsidR="008F68B5" w:rsidRPr="008F68B5" w:rsidRDefault="008F68B5" w:rsidP="008F68B5">
            <w:pPr>
              <w:pStyle w:val="TableParagraph"/>
              <w:spacing w:after="120"/>
              <w:ind w:left="108"/>
              <w:rPr>
                <w:rFonts w:asciiTheme="minorHAnsi" w:hAnsiTheme="minorHAnsi" w:cstheme="minorHAnsi"/>
              </w:rPr>
            </w:pPr>
            <w:r w:rsidRPr="008F68B5">
              <w:rPr>
                <w:rFonts w:asciiTheme="minorHAnsi" w:hAnsiTheme="minorHAnsi" w:cstheme="minorHAnsi"/>
              </w:rPr>
              <w:t xml:space="preserve">f) Building entrance levels and footpaths must comply with the longitudinal and cross grades specified in AS 1428.1:2001, AS/NZS 2890.1:2004 and the Disability Discrimination Act. </w:t>
            </w:r>
          </w:p>
          <w:p w14:paraId="470A763A" w14:textId="2BD3552A" w:rsidR="005572E3" w:rsidRPr="00196278" w:rsidRDefault="005572E3" w:rsidP="005572E3">
            <w:pPr>
              <w:pStyle w:val="TableParagraph"/>
              <w:ind w:left="107"/>
            </w:pPr>
          </w:p>
        </w:tc>
        <w:tc>
          <w:tcPr>
            <w:tcW w:w="3402" w:type="dxa"/>
            <w:vMerge/>
            <w:tcBorders>
              <w:top w:val="single" w:sz="4" w:space="0" w:color="000000"/>
            </w:tcBorders>
          </w:tcPr>
          <w:p w14:paraId="470A763B" w14:textId="77777777" w:rsidR="00BD1E3A" w:rsidRPr="005A4742" w:rsidRDefault="00BD1E3A">
            <w:pPr>
              <w:rPr>
                <w:color w:val="FF0000"/>
                <w:sz w:val="2"/>
                <w:szCs w:val="2"/>
              </w:rPr>
            </w:pPr>
          </w:p>
        </w:tc>
        <w:tc>
          <w:tcPr>
            <w:tcW w:w="1933" w:type="dxa"/>
            <w:vMerge/>
            <w:tcBorders>
              <w:top w:val="single" w:sz="4" w:space="0" w:color="000000"/>
            </w:tcBorders>
          </w:tcPr>
          <w:p w14:paraId="470A763C" w14:textId="77777777" w:rsidR="00BD1E3A" w:rsidRPr="005A4742" w:rsidRDefault="00BD1E3A">
            <w:pPr>
              <w:rPr>
                <w:color w:val="FF0000"/>
                <w:sz w:val="2"/>
                <w:szCs w:val="2"/>
              </w:rPr>
            </w:pPr>
          </w:p>
        </w:tc>
      </w:tr>
    </w:tbl>
    <w:p w14:paraId="470A763E" w14:textId="77777777" w:rsidR="00BD1E3A" w:rsidRPr="005A4742" w:rsidRDefault="00BD1E3A">
      <w:pPr>
        <w:rPr>
          <w:color w:val="FF0000"/>
          <w:sz w:val="2"/>
          <w:szCs w:val="2"/>
        </w:rPr>
        <w:sectPr w:rsidR="00BD1E3A" w:rsidRPr="005A4742">
          <w:footerReference w:type="default" r:id="rId10"/>
          <w:pgSz w:w="11910" w:h="16840"/>
          <w:pgMar w:top="140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5A4742" w:rsidRPr="005A4742" w14:paraId="470A7654" w14:textId="77777777">
        <w:trPr>
          <w:trHeight w:val="687"/>
        </w:trPr>
        <w:tc>
          <w:tcPr>
            <w:tcW w:w="3682" w:type="dxa"/>
            <w:tcBorders>
              <w:bottom w:val="nil"/>
            </w:tcBorders>
          </w:tcPr>
          <w:p w14:paraId="470A763F" w14:textId="77777777" w:rsidR="00BD1E3A" w:rsidRPr="00196278" w:rsidRDefault="000D124C">
            <w:pPr>
              <w:pStyle w:val="TableParagraph"/>
              <w:ind w:left="107"/>
            </w:pPr>
            <w:r w:rsidRPr="00196278">
              <w:rPr>
                <w:u w:val="single"/>
              </w:rPr>
              <w:t>4.3</w:t>
            </w:r>
            <w:r w:rsidRPr="00196278">
              <w:rPr>
                <w:spacing w:val="-13"/>
                <w:u w:val="single"/>
              </w:rPr>
              <w:t xml:space="preserve"> </w:t>
            </w:r>
            <w:r w:rsidRPr="00196278">
              <w:rPr>
                <w:u w:val="single"/>
              </w:rPr>
              <w:t>Vehicular</w:t>
            </w:r>
            <w:r w:rsidRPr="00196278">
              <w:rPr>
                <w:spacing w:val="-12"/>
                <w:u w:val="single"/>
              </w:rPr>
              <w:t xml:space="preserve"> </w:t>
            </w:r>
            <w:r w:rsidRPr="00196278">
              <w:rPr>
                <w:u w:val="single"/>
              </w:rPr>
              <w:t>driveways</w:t>
            </w:r>
            <w:r w:rsidRPr="00196278">
              <w:rPr>
                <w:spacing w:val="-13"/>
                <w:u w:val="single"/>
              </w:rPr>
              <w:t xml:space="preserve"> </w:t>
            </w:r>
            <w:r w:rsidRPr="00196278">
              <w:rPr>
                <w:u w:val="single"/>
              </w:rPr>
              <w:t>and</w:t>
            </w:r>
            <w:r w:rsidRPr="00196278">
              <w:t xml:space="preserve"> </w:t>
            </w:r>
            <w:r w:rsidRPr="00196278">
              <w:rPr>
                <w:u w:val="single"/>
              </w:rPr>
              <w:t>manoeuvring areas</w:t>
            </w:r>
          </w:p>
        </w:tc>
        <w:tc>
          <w:tcPr>
            <w:tcW w:w="3402" w:type="dxa"/>
            <w:vMerge w:val="restart"/>
          </w:tcPr>
          <w:p w14:paraId="470A7640" w14:textId="77777777" w:rsidR="00BD1E3A" w:rsidRPr="005A4742" w:rsidRDefault="00BD1E3A">
            <w:pPr>
              <w:pStyle w:val="TableParagraph"/>
              <w:rPr>
                <w:b/>
                <w:color w:val="FF0000"/>
              </w:rPr>
            </w:pPr>
          </w:p>
          <w:p w14:paraId="470A7641" w14:textId="77777777" w:rsidR="00BD1E3A" w:rsidRPr="005A4742" w:rsidRDefault="00BD1E3A">
            <w:pPr>
              <w:pStyle w:val="TableParagraph"/>
              <w:rPr>
                <w:b/>
                <w:color w:val="FF0000"/>
              </w:rPr>
            </w:pPr>
          </w:p>
          <w:p w14:paraId="470A7642" w14:textId="77777777" w:rsidR="00BD1E3A" w:rsidRPr="005A4742" w:rsidRDefault="00BD1E3A">
            <w:pPr>
              <w:pStyle w:val="TableParagraph"/>
              <w:spacing w:before="1"/>
              <w:rPr>
                <w:b/>
                <w:color w:val="FF0000"/>
              </w:rPr>
            </w:pPr>
          </w:p>
          <w:p w14:paraId="470A7643" w14:textId="474B2CCE" w:rsidR="00BD1E3A" w:rsidRPr="00173876" w:rsidRDefault="000D124C">
            <w:pPr>
              <w:pStyle w:val="TableParagraph"/>
              <w:ind w:left="107" w:right="194"/>
            </w:pPr>
            <w:r w:rsidRPr="00173876">
              <w:t>One vehicle access point is proposed</w:t>
            </w:r>
            <w:r w:rsidRPr="00173876">
              <w:rPr>
                <w:spacing w:val="-13"/>
              </w:rPr>
              <w:t xml:space="preserve"> </w:t>
            </w:r>
            <w:r w:rsidRPr="00173876">
              <w:t>to/from</w:t>
            </w:r>
            <w:r w:rsidRPr="00173876">
              <w:rPr>
                <w:spacing w:val="-12"/>
              </w:rPr>
              <w:t xml:space="preserve"> </w:t>
            </w:r>
            <w:r w:rsidRPr="00173876">
              <w:t>Crown</w:t>
            </w:r>
            <w:r w:rsidRPr="00173876">
              <w:rPr>
                <w:spacing w:val="-13"/>
              </w:rPr>
              <w:t xml:space="preserve"> </w:t>
            </w:r>
            <w:r w:rsidRPr="00173876">
              <w:t>Street, as required by this clause.</w:t>
            </w:r>
          </w:p>
          <w:p w14:paraId="470A7644" w14:textId="77777777" w:rsidR="00BD1E3A" w:rsidRPr="00173876" w:rsidRDefault="00BD1E3A">
            <w:pPr>
              <w:pStyle w:val="TableParagraph"/>
              <w:spacing w:before="12"/>
              <w:rPr>
                <w:b/>
                <w:sz w:val="21"/>
              </w:rPr>
            </w:pPr>
          </w:p>
          <w:p w14:paraId="470A7645" w14:textId="77777777" w:rsidR="00BD1E3A" w:rsidRPr="00173876" w:rsidRDefault="000D124C">
            <w:pPr>
              <w:pStyle w:val="TableParagraph"/>
              <w:ind w:left="107" w:right="194"/>
            </w:pPr>
            <w:r w:rsidRPr="00173876">
              <w:t>Appropriate driveway location being distant from nearby intersections;</w:t>
            </w:r>
            <w:r w:rsidRPr="00173876">
              <w:rPr>
                <w:spacing w:val="-10"/>
              </w:rPr>
              <w:t xml:space="preserve"> </w:t>
            </w:r>
            <w:r w:rsidRPr="00173876">
              <w:t>does</w:t>
            </w:r>
            <w:r w:rsidRPr="00173876">
              <w:rPr>
                <w:spacing w:val="-11"/>
              </w:rPr>
              <w:t xml:space="preserve"> </w:t>
            </w:r>
            <w:r w:rsidRPr="00173876">
              <w:t>not</w:t>
            </w:r>
            <w:r w:rsidRPr="00173876">
              <w:rPr>
                <w:spacing w:val="-10"/>
              </w:rPr>
              <w:t xml:space="preserve"> </w:t>
            </w:r>
            <w:r w:rsidRPr="00173876">
              <w:t>appear</w:t>
            </w:r>
            <w:r w:rsidRPr="00173876">
              <w:rPr>
                <w:spacing w:val="-11"/>
              </w:rPr>
              <w:t xml:space="preserve"> </w:t>
            </w:r>
            <w:r w:rsidRPr="00173876">
              <w:t>to conflict with any services in the road reserve.</w:t>
            </w:r>
          </w:p>
          <w:p w14:paraId="470A7646" w14:textId="77777777" w:rsidR="00BD1E3A" w:rsidRPr="00173876" w:rsidRDefault="00BD1E3A">
            <w:pPr>
              <w:pStyle w:val="TableParagraph"/>
              <w:spacing w:before="11"/>
              <w:rPr>
                <w:b/>
                <w:sz w:val="21"/>
              </w:rPr>
            </w:pPr>
          </w:p>
          <w:p w14:paraId="470A7647" w14:textId="34BF4140" w:rsidR="00BD1E3A" w:rsidRPr="00173876" w:rsidRDefault="000D124C">
            <w:pPr>
              <w:pStyle w:val="TableParagraph"/>
              <w:ind w:left="107" w:right="194"/>
            </w:pPr>
            <w:r w:rsidRPr="00173876">
              <w:t>Driveway</w:t>
            </w:r>
            <w:r w:rsidRPr="00173876">
              <w:rPr>
                <w:spacing w:val="-10"/>
              </w:rPr>
              <w:t xml:space="preserve"> </w:t>
            </w:r>
            <w:r w:rsidRPr="00173876">
              <w:t>width</w:t>
            </w:r>
            <w:r w:rsidRPr="00173876">
              <w:rPr>
                <w:spacing w:val="-10"/>
              </w:rPr>
              <w:t xml:space="preserve"> </w:t>
            </w:r>
            <w:r w:rsidRPr="00173876">
              <w:t>is</w:t>
            </w:r>
            <w:r w:rsidRPr="00173876">
              <w:rPr>
                <w:spacing w:val="-10"/>
              </w:rPr>
              <w:t xml:space="preserve"> </w:t>
            </w:r>
            <w:r w:rsidRPr="00173876">
              <w:t>acceptable</w:t>
            </w:r>
            <w:r w:rsidRPr="00173876">
              <w:rPr>
                <w:spacing w:val="-10"/>
              </w:rPr>
              <w:t xml:space="preserve"> </w:t>
            </w:r>
            <w:r w:rsidRPr="00173876">
              <w:t xml:space="preserve">and manoeuvring areas </w:t>
            </w:r>
            <w:r w:rsidR="009E39EC" w:rsidRPr="00173876">
              <w:t>c</w:t>
            </w:r>
            <w:r w:rsidRPr="00173876">
              <w:t>omply with applicable controls.</w:t>
            </w:r>
          </w:p>
          <w:p w14:paraId="470A7648" w14:textId="77777777" w:rsidR="00BD1E3A" w:rsidRPr="00173876" w:rsidRDefault="00BD1E3A">
            <w:pPr>
              <w:pStyle w:val="TableParagraph"/>
              <w:spacing w:before="1"/>
              <w:rPr>
                <w:b/>
              </w:rPr>
            </w:pPr>
          </w:p>
          <w:p w14:paraId="470A7649" w14:textId="77777777" w:rsidR="00BD1E3A" w:rsidRPr="00173876" w:rsidRDefault="000D124C">
            <w:pPr>
              <w:pStyle w:val="TableParagraph"/>
              <w:ind w:left="107"/>
            </w:pPr>
            <w:r w:rsidRPr="00173876">
              <w:t>Council’s DCP requires a development</w:t>
            </w:r>
            <w:r w:rsidRPr="00173876">
              <w:rPr>
                <w:spacing w:val="-8"/>
              </w:rPr>
              <w:t xml:space="preserve"> </w:t>
            </w:r>
            <w:r w:rsidRPr="00173876">
              <w:t>of</w:t>
            </w:r>
            <w:r w:rsidRPr="00173876">
              <w:rPr>
                <w:spacing w:val="-9"/>
              </w:rPr>
              <w:t xml:space="preserve"> </w:t>
            </w:r>
            <w:r w:rsidRPr="00173876">
              <w:t>this</w:t>
            </w:r>
            <w:r w:rsidRPr="00173876">
              <w:rPr>
                <w:spacing w:val="-9"/>
              </w:rPr>
              <w:t xml:space="preserve"> </w:t>
            </w:r>
            <w:r w:rsidRPr="00173876">
              <w:t>size</w:t>
            </w:r>
            <w:r w:rsidRPr="00173876">
              <w:rPr>
                <w:spacing w:val="-8"/>
              </w:rPr>
              <w:t xml:space="preserve"> </w:t>
            </w:r>
            <w:r w:rsidRPr="00173876">
              <w:t>to</w:t>
            </w:r>
            <w:r w:rsidRPr="00173876">
              <w:rPr>
                <w:spacing w:val="-8"/>
              </w:rPr>
              <w:t xml:space="preserve"> </w:t>
            </w:r>
            <w:r w:rsidRPr="00173876">
              <w:t>allow access for a 12.5m Large Rigid Vehicle. The proposal allows provides for this.</w:t>
            </w:r>
          </w:p>
          <w:p w14:paraId="470A764A" w14:textId="77777777" w:rsidR="00BD1E3A" w:rsidRPr="00173876" w:rsidRDefault="00BD1E3A">
            <w:pPr>
              <w:pStyle w:val="TableParagraph"/>
              <w:spacing w:before="11"/>
              <w:rPr>
                <w:b/>
                <w:sz w:val="21"/>
              </w:rPr>
            </w:pPr>
          </w:p>
          <w:p w14:paraId="470A764B" w14:textId="77777777" w:rsidR="00BD1E3A" w:rsidRPr="00173876" w:rsidRDefault="000D124C">
            <w:pPr>
              <w:pStyle w:val="TableParagraph"/>
              <w:spacing w:before="1"/>
              <w:ind w:left="107" w:right="194"/>
            </w:pPr>
            <w:r w:rsidRPr="00173876">
              <w:t>The entry and exit, driveway widths,</w:t>
            </w:r>
            <w:r w:rsidRPr="00173876">
              <w:rPr>
                <w:spacing w:val="-9"/>
              </w:rPr>
              <w:t xml:space="preserve"> </w:t>
            </w:r>
            <w:r w:rsidRPr="00173876">
              <w:t>car</w:t>
            </w:r>
            <w:r w:rsidRPr="00173876">
              <w:rPr>
                <w:spacing w:val="-11"/>
              </w:rPr>
              <w:t xml:space="preserve"> </w:t>
            </w:r>
            <w:r w:rsidRPr="00173876">
              <w:t>space</w:t>
            </w:r>
            <w:r w:rsidRPr="00173876">
              <w:rPr>
                <w:spacing w:val="-10"/>
              </w:rPr>
              <w:t xml:space="preserve"> </w:t>
            </w:r>
            <w:r w:rsidRPr="00173876">
              <w:t>dimensions</w:t>
            </w:r>
            <w:r w:rsidRPr="00173876">
              <w:rPr>
                <w:spacing w:val="-11"/>
              </w:rPr>
              <w:t xml:space="preserve"> </w:t>
            </w:r>
            <w:r w:rsidRPr="00173876">
              <w:t>and vehicle ramp grades comply with the relevant standards.</w:t>
            </w:r>
          </w:p>
          <w:p w14:paraId="470A764C" w14:textId="77777777" w:rsidR="00BD1E3A" w:rsidRPr="00173876" w:rsidRDefault="00BD1E3A">
            <w:pPr>
              <w:pStyle w:val="TableParagraph"/>
              <w:spacing w:before="12"/>
              <w:rPr>
                <w:b/>
                <w:sz w:val="21"/>
              </w:rPr>
            </w:pPr>
          </w:p>
          <w:p w14:paraId="470A764D" w14:textId="77777777" w:rsidR="00BD1E3A" w:rsidRPr="00173876" w:rsidRDefault="000D124C">
            <w:pPr>
              <w:pStyle w:val="TableParagraph"/>
              <w:ind w:left="107" w:right="194"/>
            </w:pPr>
            <w:r w:rsidRPr="00173876">
              <w:t>No</w:t>
            </w:r>
            <w:r w:rsidRPr="00173876">
              <w:rPr>
                <w:spacing w:val="-13"/>
              </w:rPr>
              <w:t xml:space="preserve"> </w:t>
            </w:r>
            <w:r w:rsidRPr="00173876">
              <w:t>uncovered</w:t>
            </w:r>
            <w:r w:rsidRPr="00173876">
              <w:rPr>
                <w:spacing w:val="-12"/>
              </w:rPr>
              <w:t xml:space="preserve"> </w:t>
            </w:r>
            <w:r w:rsidRPr="00173876">
              <w:t>carparking</w:t>
            </w:r>
            <w:r w:rsidRPr="00173876">
              <w:rPr>
                <w:spacing w:val="-13"/>
              </w:rPr>
              <w:t xml:space="preserve"> </w:t>
            </w:r>
            <w:r w:rsidRPr="00173876">
              <w:t>spaces are proposed.</w:t>
            </w:r>
          </w:p>
          <w:p w14:paraId="470A764E" w14:textId="77777777" w:rsidR="00BD1E3A" w:rsidRPr="00173876" w:rsidRDefault="00BD1E3A">
            <w:pPr>
              <w:pStyle w:val="TableParagraph"/>
              <w:rPr>
                <w:b/>
              </w:rPr>
            </w:pPr>
          </w:p>
          <w:p w14:paraId="470A764F" w14:textId="77777777" w:rsidR="00BD1E3A" w:rsidRPr="005A4742" w:rsidRDefault="000D124C">
            <w:pPr>
              <w:pStyle w:val="TableParagraph"/>
              <w:spacing w:before="1"/>
              <w:ind w:left="107" w:right="194"/>
              <w:rPr>
                <w:color w:val="FF0000"/>
              </w:rPr>
            </w:pPr>
            <w:r w:rsidRPr="00173876">
              <w:t>All</w:t>
            </w:r>
            <w:r w:rsidRPr="00173876">
              <w:rPr>
                <w:spacing w:val="-7"/>
              </w:rPr>
              <w:t xml:space="preserve"> </w:t>
            </w:r>
            <w:r w:rsidRPr="00173876">
              <w:t>vehicles</w:t>
            </w:r>
            <w:r w:rsidRPr="00173876">
              <w:rPr>
                <w:spacing w:val="-5"/>
              </w:rPr>
              <w:t xml:space="preserve"> </w:t>
            </w:r>
            <w:r w:rsidRPr="00173876">
              <w:t>can</w:t>
            </w:r>
            <w:r w:rsidRPr="00173876">
              <w:rPr>
                <w:spacing w:val="-7"/>
              </w:rPr>
              <w:t xml:space="preserve"> </w:t>
            </w:r>
            <w:r w:rsidRPr="00173876">
              <w:t>turn</w:t>
            </w:r>
            <w:r w:rsidRPr="00173876">
              <w:rPr>
                <w:spacing w:val="-7"/>
              </w:rPr>
              <w:t xml:space="preserve"> </w:t>
            </w:r>
            <w:r w:rsidRPr="00173876">
              <w:t>on</w:t>
            </w:r>
            <w:r w:rsidRPr="00173876">
              <w:rPr>
                <w:spacing w:val="-7"/>
              </w:rPr>
              <w:t xml:space="preserve"> </w:t>
            </w:r>
            <w:r w:rsidRPr="00173876">
              <w:t>site</w:t>
            </w:r>
            <w:r w:rsidRPr="00173876">
              <w:rPr>
                <w:spacing w:val="-7"/>
              </w:rPr>
              <w:t xml:space="preserve"> </w:t>
            </w:r>
            <w:r w:rsidRPr="00173876">
              <w:t>and leave in a forward direction.</w:t>
            </w:r>
          </w:p>
        </w:tc>
        <w:tc>
          <w:tcPr>
            <w:tcW w:w="1933" w:type="dxa"/>
            <w:vMerge w:val="restart"/>
          </w:tcPr>
          <w:p w14:paraId="470A7650" w14:textId="77777777" w:rsidR="00BD1E3A" w:rsidRPr="005A4742" w:rsidRDefault="00BD1E3A">
            <w:pPr>
              <w:pStyle w:val="TableParagraph"/>
              <w:rPr>
                <w:b/>
                <w:color w:val="FF0000"/>
              </w:rPr>
            </w:pPr>
          </w:p>
          <w:p w14:paraId="470A7651" w14:textId="77777777" w:rsidR="00BD1E3A" w:rsidRPr="005A4742" w:rsidRDefault="00BD1E3A">
            <w:pPr>
              <w:pStyle w:val="TableParagraph"/>
              <w:rPr>
                <w:b/>
                <w:color w:val="FF0000"/>
              </w:rPr>
            </w:pPr>
          </w:p>
          <w:p w14:paraId="470A7652" w14:textId="77777777" w:rsidR="00BD1E3A" w:rsidRPr="005A4742" w:rsidRDefault="00BD1E3A">
            <w:pPr>
              <w:pStyle w:val="TableParagraph"/>
              <w:spacing w:before="1"/>
              <w:rPr>
                <w:b/>
                <w:color w:val="FF0000"/>
              </w:rPr>
            </w:pPr>
          </w:p>
          <w:p w14:paraId="470A7653" w14:textId="77777777" w:rsidR="00BD1E3A" w:rsidRPr="005A4742" w:rsidRDefault="000D124C">
            <w:pPr>
              <w:pStyle w:val="TableParagraph"/>
              <w:ind w:left="107"/>
              <w:rPr>
                <w:b/>
                <w:color w:val="FF0000"/>
              </w:rPr>
            </w:pPr>
            <w:r w:rsidRPr="00173876">
              <w:rPr>
                <w:b/>
                <w:spacing w:val="-5"/>
              </w:rPr>
              <w:t>Yes</w:t>
            </w:r>
          </w:p>
        </w:tc>
      </w:tr>
      <w:tr w:rsidR="005A4742" w:rsidRPr="005A4742" w14:paraId="470A7665" w14:textId="77777777">
        <w:trPr>
          <w:trHeight w:val="10850"/>
        </w:trPr>
        <w:tc>
          <w:tcPr>
            <w:tcW w:w="3682" w:type="dxa"/>
            <w:tcBorders>
              <w:top w:val="nil"/>
            </w:tcBorders>
          </w:tcPr>
          <w:p w14:paraId="470A7655" w14:textId="77777777" w:rsidR="00BD1E3A" w:rsidRPr="00196278" w:rsidRDefault="000D124C" w:rsidP="00F826D2">
            <w:pPr>
              <w:pStyle w:val="TableParagraph"/>
              <w:numPr>
                <w:ilvl w:val="0"/>
                <w:numId w:val="14"/>
              </w:numPr>
              <w:tabs>
                <w:tab w:val="left" w:pos="267"/>
              </w:tabs>
              <w:spacing w:before="109" w:line="268" w:lineRule="exact"/>
              <w:ind w:hanging="160"/>
            </w:pPr>
            <w:r w:rsidRPr="00196278">
              <w:t>Driveways</w:t>
            </w:r>
            <w:r w:rsidRPr="00196278">
              <w:rPr>
                <w:spacing w:val="-11"/>
              </w:rPr>
              <w:t xml:space="preserve"> </w:t>
            </w:r>
            <w:r w:rsidRPr="00196278">
              <w:t>should</w:t>
            </w:r>
            <w:r w:rsidRPr="00196278">
              <w:rPr>
                <w:spacing w:val="-10"/>
              </w:rPr>
              <w:t xml:space="preserve"> </w:t>
            </w:r>
            <w:r w:rsidRPr="00196278">
              <w:rPr>
                <w:spacing w:val="-5"/>
              </w:rPr>
              <w:t>be:</w:t>
            </w:r>
          </w:p>
          <w:p w14:paraId="470A7656" w14:textId="77777777" w:rsidR="00BD1E3A" w:rsidRPr="00196278" w:rsidRDefault="000D124C" w:rsidP="00F826D2">
            <w:pPr>
              <w:pStyle w:val="TableParagraph"/>
              <w:numPr>
                <w:ilvl w:val="0"/>
                <w:numId w:val="13"/>
              </w:numPr>
              <w:tabs>
                <w:tab w:val="left" w:pos="275"/>
              </w:tabs>
              <w:ind w:right="150" w:firstLine="0"/>
            </w:pPr>
            <w:r w:rsidRPr="00196278">
              <w:t>Provided from lanes and secondary streets</w:t>
            </w:r>
            <w:r w:rsidRPr="00196278">
              <w:rPr>
                <w:spacing w:val="-9"/>
              </w:rPr>
              <w:t xml:space="preserve"> </w:t>
            </w:r>
            <w:r w:rsidRPr="00196278">
              <w:t>rather</w:t>
            </w:r>
            <w:r w:rsidRPr="00196278">
              <w:rPr>
                <w:spacing w:val="-8"/>
              </w:rPr>
              <w:t xml:space="preserve"> </w:t>
            </w:r>
            <w:r w:rsidRPr="00196278">
              <w:t>than</w:t>
            </w:r>
            <w:r w:rsidRPr="00196278">
              <w:rPr>
                <w:spacing w:val="-8"/>
              </w:rPr>
              <w:t xml:space="preserve"> </w:t>
            </w:r>
            <w:r w:rsidRPr="00196278">
              <w:t>the</w:t>
            </w:r>
            <w:r w:rsidRPr="00196278">
              <w:rPr>
                <w:spacing w:val="-9"/>
              </w:rPr>
              <w:t xml:space="preserve"> </w:t>
            </w:r>
            <w:r w:rsidRPr="00196278">
              <w:t>primary</w:t>
            </w:r>
            <w:r w:rsidRPr="00196278">
              <w:rPr>
                <w:spacing w:val="-9"/>
              </w:rPr>
              <w:t xml:space="preserve"> </w:t>
            </w:r>
            <w:r w:rsidRPr="00196278">
              <w:t>street, wherever practical.</w:t>
            </w:r>
          </w:p>
          <w:p w14:paraId="470A7657" w14:textId="77777777" w:rsidR="00BD1E3A" w:rsidRPr="00196278" w:rsidRDefault="000D124C" w:rsidP="00F826D2">
            <w:pPr>
              <w:pStyle w:val="TableParagraph"/>
              <w:numPr>
                <w:ilvl w:val="0"/>
                <w:numId w:val="13"/>
              </w:numPr>
              <w:tabs>
                <w:tab w:val="left" w:pos="325"/>
              </w:tabs>
              <w:ind w:right="196" w:firstLine="0"/>
            </w:pPr>
            <w:r w:rsidRPr="00196278">
              <w:t xml:space="preserve">Located </w:t>
            </w:r>
            <w:proofErr w:type="gramStart"/>
            <w:r w:rsidRPr="00196278">
              <w:t>taking into account</w:t>
            </w:r>
            <w:proofErr w:type="gramEnd"/>
            <w:r w:rsidRPr="00196278">
              <w:t xml:space="preserve"> any services</w:t>
            </w:r>
            <w:r w:rsidRPr="00196278">
              <w:rPr>
                <w:spacing w:val="-8"/>
              </w:rPr>
              <w:t xml:space="preserve"> </w:t>
            </w:r>
            <w:r w:rsidRPr="00196278">
              <w:t>within</w:t>
            </w:r>
            <w:r w:rsidRPr="00196278">
              <w:rPr>
                <w:spacing w:val="-8"/>
              </w:rPr>
              <w:t xml:space="preserve"> </w:t>
            </w:r>
            <w:r w:rsidRPr="00196278">
              <w:t>the</w:t>
            </w:r>
            <w:r w:rsidRPr="00196278">
              <w:rPr>
                <w:spacing w:val="-8"/>
              </w:rPr>
              <w:t xml:space="preserve"> </w:t>
            </w:r>
            <w:r w:rsidRPr="00196278">
              <w:t>road</w:t>
            </w:r>
            <w:r w:rsidRPr="00196278">
              <w:rPr>
                <w:spacing w:val="-8"/>
              </w:rPr>
              <w:t xml:space="preserve"> </w:t>
            </w:r>
            <w:r w:rsidRPr="00196278">
              <w:t>reserve,</w:t>
            </w:r>
            <w:r w:rsidRPr="00196278">
              <w:rPr>
                <w:spacing w:val="-8"/>
              </w:rPr>
              <w:t xml:space="preserve"> </w:t>
            </w:r>
            <w:r w:rsidRPr="00196278">
              <w:t>such as power poles, drainage pits and existing street trees.</w:t>
            </w:r>
          </w:p>
          <w:p w14:paraId="470A7658" w14:textId="77777777" w:rsidR="00BD1E3A" w:rsidRPr="00196278" w:rsidRDefault="000D124C" w:rsidP="00F826D2">
            <w:pPr>
              <w:pStyle w:val="TableParagraph"/>
              <w:numPr>
                <w:ilvl w:val="0"/>
                <w:numId w:val="13"/>
              </w:numPr>
              <w:tabs>
                <w:tab w:val="left" w:pos="375"/>
              </w:tabs>
              <w:ind w:right="122" w:firstLine="0"/>
            </w:pPr>
            <w:r w:rsidRPr="00196278">
              <w:t>Located</w:t>
            </w:r>
            <w:r w:rsidRPr="00196278">
              <w:rPr>
                <w:spacing w:val="-7"/>
              </w:rPr>
              <w:t xml:space="preserve"> </w:t>
            </w:r>
            <w:r w:rsidRPr="00196278">
              <w:t>a</w:t>
            </w:r>
            <w:r w:rsidRPr="00196278">
              <w:rPr>
                <w:spacing w:val="-6"/>
              </w:rPr>
              <w:t xml:space="preserve"> </w:t>
            </w:r>
            <w:r w:rsidRPr="00196278">
              <w:t>minimum</w:t>
            </w:r>
            <w:r w:rsidRPr="00196278">
              <w:rPr>
                <w:spacing w:val="-7"/>
              </w:rPr>
              <w:t xml:space="preserve"> </w:t>
            </w:r>
            <w:r w:rsidRPr="00196278">
              <w:t>of</w:t>
            </w:r>
            <w:r w:rsidRPr="00196278">
              <w:rPr>
                <w:spacing w:val="-7"/>
              </w:rPr>
              <w:t xml:space="preserve"> </w:t>
            </w:r>
            <w:r w:rsidRPr="00196278">
              <w:t>6m</w:t>
            </w:r>
            <w:r w:rsidRPr="00196278">
              <w:rPr>
                <w:spacing w:val="-8"/>
              </w:rPr>
              <w:t xml:space="preserve"> </w:t>
            </w:r>
            <w:r w:rsidRPr="00196278">
              <w:t>from</w:t>
            </w:r>
            <w:r w:rsidRPr="00196278">
              <w:rPr>
                <w:spacing w:val="-7"/>
              </w:rPr>
              <w:t xml:space="preserve"> </w:t>
            </w:r>
            <w:r w:rsidRPr="00196278">
              <w:t xml:space="preserve">the nearest </w:t>
            </w:r>
            <w:proofErr w:type="gramStart"/>
            <w:r w:rsidRPr="00196278">
              <w:t>intersection</w:t>
            </w:r>
            <w:proofErr w:type="gramEnd"/>
          </w:p>
          <w:p w14:paraId="470A7659" w14:textId="77777777" w:rsidR="00BD1E3A" w:rsidRPr="00196278" w:rsidRDefault="000D124C" w:rsidP="00F826D2">
            <w:pPr>
              <w:pStyle w:val="TableParagraph"/>
              <w:numPr>
                <w:ilvl w:val="0"/>
                <w:numId w:val="13"/>
              </w:numPr>
              <w:tabs>
                <w:tab w:val="left" w:pos="374"/>
              </w:tabs>
              <w:ind w:right="293" w:firstLine="0"/>
            </w:pPr>
            <w:r w:rsidRPr="00196278">
              <w:t>If adjacent to a residential development</w:t>
            </w:r>
            <w:r w:rsidRPr="00196278">
              <w:rPr>
                <w:spacing w:val="-8"/>
              </w:rPr>
              <w:t xml:space="preserve"> </w:t>
            </w:r>
            <w:r w:rsidRPr="00196278">
              <w:t>setback</w:t>
            </w:r>
            <w:r w:rsidRPr="00196278">
              <w:rPr>
                <w:spacing w:val="-9"/>
              </w:rPr>
              <w:t xml:space="preserve"> </w:t>
            </w:r>
            <w:r w:rsidRPr="00196278">
              <w:t>a</w:t>
            </w:r>
            <w:r w:rsidRPr="00196278">
              <w:rPr>
                <w:spacing w:val="-7"/>
              </w:rPr>
              <w:t xml:space="preserve"> </w:t>
            </w:r>
            <w:r w:rsidRPr="00196278">
              <w:t>minimum</w:t>
            </w:r>
            <w:r w:rsidRPr="00196278">
              <w:rPr>
                <w:spacing w:val="32"/>
              </w:rPr>
              <w:t xml:space="preserve"> </w:t>
            </w:r>
            <w:r w:rsidRPr="00196278">
              <w:t>of</w:t>
            </w:r>
          </w:p>
          <w:p w14:paraId="470A765A" w14:textId="77777777" w:rsidR="00BD1E3A" w:rsidRPr="00196278" w:rsidRDefault="000D124C">
            <w:pPr>
              <w:pStyle w:val="TableParagraph"/>
              <w:ind w:left="107"/>
            </w:pPr>
            <w:r w:rsidRPr="00196278">
              <w:t>1.5m</w:t>
            </w:r>
            <w:r w:rsidRPr="00196278">
              <w:rPr>
                <w:spacing w:val="-7"/>
              </w:rPr>
              <w:t xml:space="preserve"> </w:t>
            </w:r>
            <w:r w:rsidRPr="00196278">
              <w:t>from</w:t>
            </w:r>
            <w:r w:rsidRPr="00196278">
              <w:rPr>
                <w:spacing w:val="-6"/>
              </w:rPr>
              <w:t xml:space="preserve"> </w:t>
            </w:r>
            <w:r w:rsidRPr="00196278">
              <w:t>the</w:t>
            </w:r>
            <w:r w:rsidRPr="00196278">
              <w:rPr>
                <w:spacing w:val="-7"/>
              </w:rPr>
              <w:t xml:space="preserve"> </w:t>
            </w:r>
            <w:r w:rsidRPr="00196278">
              <w:t>relevant</w:t>
            </w:r>
            <w:r w:rsidRPr="00196278">
              <w:rPr>
                <w:spacing w:val="-6"/>
              </w:rPr>
              <w:t xml:space="preserve"> </w:t>
            </w:r>
            <w:r w:rsidRPr="00196278">
              <w:t>side</w:t>
            </w:r>
            <w:r w:rsidRPr="00196278">
              <w:rPr>
                <w:spacing w:val="36"/>
              </w:rPr>
              <w:t xml:space="preserve"> </w:t>
            </w:r>
            <w:r w:rsidRPr="00196278">
              <w:t xml:space="preserve">property </w:t>
            </w:r>
            <w:r w:rsidRPr="00196278">
              <w:rPr>
                <w:spacing w:val="-2"/>
              </w:rPr>
              <w:t>boundary.</w:t>
            </w:r>
          </w:p>
          <w:p w14:paraId="470A765B" w14:textId="77777777" w:rsidR="00BD1E3A" w:rsidRPr="00196278" w:rsidRDefault="000D124C">
            <w:pPr>
              <w:pStyle w:val="TableParagraph"/>
              <w:numPr>
                <w:ilvl w:val="0"/>
                <w:numId w:val="2"/>
              </w:numPr>
              <w:tabs>
                <w:tab w:val="left" w:pos="267"/>
              </w:tabs>
              <w:ind w:right="1428" w:firstLine="0"/>
            </w:pPr>
            <w:r w:rsidRPr="00196278">
              <w:t>Vehicle</w:t>
            </w:r>
            <w:r w:rsidRPr="00196278">
              <w:rPr>
                <w:spacing w:val="-10"/>
              </w:rPr>
              <w:t xml:space="preserve"> </w:t>
            </w:r>
            <w:r w:rsidRPr="00196278">
              <w:t>access</w:t>
            </w:r>
            <w:r w:rsidRPr="00196278">
              <w:rPr>
                <w:spacing w:val="-11"/>
              </w:rPr>
              <w:t xml:space="preserve"> </w:t>
            </w:r>
            <w:r w:rsidRPr="00196278">
              <w:t>is</w:t>
            </w:r>
            <w:r w:rsidRPr="00196278">
              <w:rPr>
                <w:spacing w:val="-11"/>
              </w:rPr>
              <w:t xml:space="preserve"> </w:t>
            </w:r>
            <w:r w:rsidRPr="00196278">
              <w:t>to</w:t>
            </w:r>
            <w:r w:rsidRPr="00196278">
              <w:rPr>
                <w:spacing w:val="-10"/>
              </w:rPr>
              <w:t xml:space="preserve"> </w:t>
            </w:r>
            <w:r w:rsidRPr="00196278">
              <w:t>be designed to:</w:t>
            </w:r>
          </w:p>
          <w:p w14:paraId="470A765C" w14:textId="77777777" w:rsidR="00BD1E3A" w:rsidRPr="00196278" w:rsidRDefault="000D124C" w:rsidP="00F826D2">
            <w:pPr>
              <w:pStyle w:val="TableParagraph"/>
              <w:numPr>
                <w:ilvl w:val="0"/>
                <w:numId w:val="12"/>
              </w:numPr>
              <w:tabs>
                <w:tab w:val="left" w:pos="275"/>
              </w:tabs>
              <w:ind w:right="296" w:firstLine="0"/>
            </w:pPr>
            <w:r w:rsidRPr="00196278">
              <w:t>Minimise</w:t>
            </w:r>
            <w:r w:rsidRPr="00196278">
              <w:rPr>
                <w:spacing w:val="-8"/>
              </w:rPr>
              <w:t xml:space="preserve"> </w:t>
            </w:r>
            <w:r w:rsidRPr="00196278">
              <w:t>the</w:t>
            </w:r>
            <w:r w:rsidRPr="00196278">
              <w:rPr>
                <w:spacing w:val="-9"/>
              </w:rPr>
              <w:t xml:space="preserve"> </w:t>
            </w:r>
            <w:r w:rsidRPr="00196278">
              <w:t>impact</w:t>
            </w:r>
            <w:r w:rsidRPr="00196278">
              <w:rPr>
                <w:spacing w:val="-9"/>
              </w:rPr>
              <w:t xml:space="preserve"> </w:t>
            </w:r>
            <w:r w:rsidRPr="00196278">
              <w:t>on</w:t>
            </w:r>
            <w:r w:rsidRPr="00196278">
              <w:rPr>
                <w:spacing w:val="-8"/>
              </w:rPr>
              <w:t xml:space="preserve"> </w:t>
            </w:r>
            <w:r w:rsidRPr="00196278">
              <w:t>the</w:t>
            </w:r>
            <w:r w:rsidRPr="00196278">
              <w:rPr>
                <w:spacing w:val="-9"/>
              </w:rPr>
              <w:t xml:space="preserve"> </w:t>
            </w:r>
            <w:r w:rsidRPr="00196278">
              <w:t>street, site layout and the building façade design; and</w:t>
            </w:r>
          </w:p>
          <w:p w14:paraId="470A765D" w14:textId="77777777" w:rsidR="00BD1E3A" w:rsidRPr="00196278" w:rsidRDefault="000D124C" w:rsidP="00F826D2">
            <w:pPr>
              <w:pStyle w:val="TableParagraph"/>
              <w:numPr>
                <w:ilvl w:val="0"/>
                <w:numId w:val="12"/>
              </w:numPr>
              <w:tabs>
                <w:tab w:val="left" w:pos="325"/>
              </w:tabs>
              <w:ind w:right="235" w:firstLine="0"/>
            </w:pPr>
            <w:r w:rsidRPr="00196278">
              <w:t>If located off a primary street frontage,</w:t>
            </w:r>
            <w:r w:rsidRPr="00196278">
              <w:rPr>
                <w:spacing w:val="-10"/>
              </w:rPr>
              <w:t xml:space="preserve"> </w:t>
            </w:r>
            <w:r w:rsidRPr="00196278">
              <w:t>integrated</w:t>
            </w:r>
            <w:r w:rsidRPr="00196278">
              <w:rPr>
                <w:spacing w:val="-10"/>
              </w:rPr>
              <w:t xml:space="preserve"> </w:t>
            </w:r>
            <w:r w:rsidRPr="00196278">
              <w:t>into</w:t>
            </w:r>
            <w:r w:rsidRPr="00196278">
              <w:rPr>
                <w:spacing w:val="-9"/>
              </w:rPr>
              <w:t xml:space="preserve"> </w:t>
            </w:r>
            <w:r w:rsidRPr="00196278">
              <w:t>the</w:t>
            </w:r>
            <w:r w:rsidRPr="00196278">
              <w:rPr>
                <w:spacing w:val="-10"/>
              </w:rPr>
              <w:t xml:space="preserve"> </w:t>
            </w:r>
            <w:r w:rsidRPr="00196278">
              <w:t xml:space="preserve">building </w:t>
            </w:r>
            <w:r w:rsidRPr="00196278">
              <w:rPr>
                <w:spacing w:val="-2"/>
              </w:rPr>
              <w:t>design.</w:t>
            </w:r>
          </w:p>
          <w:p w14:paraId="470A765E" w14:textId="77777777" w:rsidR="00BD1E3A" w:rsidRPr="00196278" w:rsidRDefault="000D124C" w:rsidP="00F826D2">
            <w:pPr>
              <w:pStyle w:val="TableParagraph"/>
              <w:numPr>
                <w:ilvl w:val="1"/>
                <w:numId w:val="12"/>
              </w:numPr>
              <w:tabs>
                <w:tab w:val="left" w:pos="267"/>
              </w:tabs>
              <w:ind w:right="383" w:firstLine="0"/>
            </w:pPr>
            <w:r w:rsidRPr="00196278">
              <w:t>All vehicles must be able to enter and leave the site in a forward direction</w:t>
            </w:r>
            <w:r w:rsidRPr="00196278">
              <w:rPr>
                <w:spacing w:val="-9"/>
              </w:rPr>
              <w:t xml:space="preserve"> </w:t>
            </w:r>
            <w:r w:rsidRPr="00196278">
              <w:t>without</w:t>
            </w:r>
            <w:r w:rsidRPr="00196278">
              <w:rPr>
                <w:spacing w:val="-8"/>
              </w:rPr>
              <w:t xml:space="preserve"> </w:t>
            </w:r>
            <w:r w:rsidRPr="00196278">
              <w:t>the</w:t>
            </w:r>
            <w:r w:rsidRPr="00196278">
              <w:rPr>
                <w:spacing w:val="-8"/>
              </w:rPr>
              <w:t xml:space="preserve"> </w:t>
            </w:r>
            <w:r w:rsidRPr="00196278">
              <w:t>need</w:t>
            </w:r>
            <w:r w:rsidRPr="00196278">
              <w:rPr>
                <w:spacing w:val="-9"/>
              </w:rPr>
              <w:t xml:space="preserve"> </w:t>
            </w:r>
            <w:r w:rsidRPr="00196278">
              <w:t>to</w:t>
            </w:r>
            <w:r w:rsidRPr="00196278">
              <w:rPr>
                <w:spacing w:val="-7"/>
              </w:rPr>
              <w:t xml:space="preserve"> </w:t>
            </w:r>
            <w:r w:rsidRPr="00196278">
              <w:t xml:space="preserve">make more than a </w:t>
            </w:r>
            <w:proofErr w:type="gramStart"/>
            <w:r w:rsidRPr="00196278">
              <w:t>three point</w:t>
            </w:r>
            <w:proofErr w:type="gramEnd"/>
            <w:r w:rsidRPr="00196278">
              <w:t xml:space="preserve"> turn</w:t>
            </w:r>
          </w:p>
          <w:p w14:paraId="470A765F" w14:textId="77777777" w:rsidR="00BD1E3A" w:rsidRPr="00196278" w:rsidRDefault="000D124C" w:rsidP="00F826D2">
            <w:pPr>
              <w:pStyle w:val="TableParagraph"/>
              <w:numPr>
                <w:ilvl w:val="1"/>
                <w:numId w:val="12"/>
              </w:numPr>
              <w:tabs>
                <w:tab w:val="left" w:pos="267"/>
              </w:tabs>
              <w:ind w:right="273" w:firstLine="0"/>
            </w:pPr>
            <w:r w:rsidRPr="00196278">
              <w:t>Driveway</w:t>
            </w:r>
            <w:r w:rsidRPr="00196278">
              <w:rPr>
                <w:spacing w:val="-11"/>
              </w:rPr>
              <w:t xml:space="preserve"> </w:t>
            </w:r>
            <w:r w:rsidRPr="00196278">
              <w:t>widths</w:t>
            </w:r>
            <w:r w:rsidRPr="00196278">
              <w:rPr>
                <w:spacing w:val="-9"/>
              </w:rPr>
              <w:t xml:space="preserve"> </w:t>
            </w:r>
            <w:r w:rsidRPr="00196278">
              <w:t>must</w:t>
            </w:r>
            <w:r w:rsidRPr="00196278">
              <w:rPr>
                <w:spacing w:val="-10"/>
              </w:rPr>
              <w:t xml:space="preserve"> </w:t>
            </w:r>
            <w:r w:rsidRPr="00196278">
              <w:t>comply</w:t>
            </w:r>
            <w:r w:rsidRPr="00196278">
              <w:rPr>
                <w:spacing w:val="-11"/>
              </w:rPr>
              <w:t xml:space="preserve"> </w:t>
            </w:r>
            <w:r w:rsidRPr="00196278">
              <w:t>with the relevant Australian Standards.</w:t>
            </w:r>
          </w:p>
          <w:p w14:paraId="470A7660" w14:textId="77777777" w:rsidR="00BD1E3A" w:rsidRPr="00196278" w:rsidRDefault="000D124C" w:rsidP="00F826D2">
            <w:pPr>
              <w:pStyle w:val="TableParagraph"/>
              <w:numPr>
                <w:ilvl w:val="1"/>
                <w:numId w:val="12"/>
              </w:numPr>
              <w:tabs>
                <w:tab w:val="left" w:pos="267"/>
              </w:tabs>
              <w:ind w:right="274" w:firstLine="0"/>
            </w:pPr>
            <w:r w:rsidRPr="00196278">
              <w:t>Car</w:t>
            </w:r>
            <w:r w:rsidRPr="00196278">
              <w:rPr>
                <w:spacing w:val="-11"/>
              </w:rPr>
              <w:t xml:space="preserve"> </w:t>
            </w:r>
            <w:r w:rsidRPr="00196278">
              <w:t>space</w:t>
            </w:r>
            <w:r w:rsidRPr="00196278">
              <w:rPr>
                <w:spacing w:val="-10"/>
              </w:rPr>
              <w:t xml:space="preserve"> </w:t>
            </w:r>
            <w:r w:rsidRPr="00196278">
              <w:t>dimensions</w:t>
            </w:r>
            <w:r w:rsidRPr="00196278">
              <w:rPr>
                <w:spacing w:val="-11"/>
              </w:rPr>
              <w:t xml:space="preserve"> </w:t>
            </w:r>
            <w:r w:rsidRPr="00196278">
              <w:t>must</w:t>
            </w:r>
            <w:r w:rsidRPr="00196278">
              <w:rPr>
                <w:spacing w:val="-11"/>
              </w:rPr>
              <w:t xml:space="preserve"> </w:t>
            </w:r>
            <w:r w:rsidRPr="00196278">
              <w:t xml:space="preserve">comply with the relevant Australian </w:t>
            </w:r>
            <w:r w:rsidRPr="00196278">
              <w:rPr>
                <w:spacing w:val="-2"/>
              </w:rPr>
              <w:t>Standards.</w:t>
            </w:r>
          </w:p>
          <w:p w14:paraId="470A7661" w14:textId="77777777" w:rsidR="00BD1E3A" w:rsidRPr="00196278" w:rsidRDefault="000D124C" w:rsidP="00F826D2">
            <w:pPr>
              <w:pStyle w:val="TableParagraph"/>
              <w:numPr>
                <w:ilvl w:val="1"/>
                <w:numId w:val="12"/>
              </w:numPr>
              <w:tabs>
                <w:tab w:val="left" w:pos="267"/>
              </w:tabs>
              <w:ind w:right="313" w:firstLine="0"/>
            </w:pPr>
            <w:r w:rsidRPr="00196278">
              <w:t>Driveway grades, vehicular ramp width/grades</w:t>
            </w:r>
            <w:r w:rsidRPr="00196278">
              <w:rPr>
                <w:spacing w:val="-10"/>
              </w:rPr>
              <w:t xml:space="preserve"> </w:t>
            </w:r>
            <w:r w:rsidRPr="00196278">
              <w:t>and</w:t>
            </w:r>
            <w:r w:rsidRPr="00196278">
              <w:rPr>
                <w:spacing w:val="-10"/>
              </w:rPr>
              <w:t xml:space="preserve"> </w:t>
            </w:r>
            <w:r w:rsidRPr="00196278">
              <w:t>passing</w:t>
            </w:r>
            <w:r w:rsidRPr="00196278">
              <w:rPr>
                <w:spacing w:val="-10"/>
              </w:rPr>
              <w:t xml:space="preserve"> </w:t>
            </w:r>
            <w:r w:rsidRPr="00196278">
              <w:t>bays</w:t>
            </w:r>
            <w:r w:rsidRPr="00196278">
              <w:rPr>
                <w:spacing w:val="-11"/>
              </w:rPr>
              <w:t xml:space="preserve"> </w:t>
            </w:r>
            <w:r w:rsidRPr="00196278">
              <w:t>must be in accordance with the relevant Australian Standard</w:t>
            </w:r>
          </w:p>
          <w:p w14:paraId="470A7662" w14:textId="77777777" w:rsidR="00BD1E3A" w:rsidRPr="00196278" w:rsidRDefault="000D124C" w:rsidP="00F826D2">
            <w:pPr>
              <w:pStyle w:val="TableParagraph"/>
              <w:numPr>
                <w:ilvl w:val="1"/>
                <w:numId w:val="12"/>
              </w:numPr>
              <w:tabs>
                <w:tab w:val="left" w:pos="267"/>
              </w:tabs>
              <w:ind w:right="100" w:firstLine="0"/>
            </w:pPr>
            <w:r w:rsidRPr="00196278">
              <w:t>Access</w:t>
            </w:r>
            <w:r w:rsidRPr="00196278">
              <w:rPr>
                <w:spacing w:val="-4"/>
              </w:rPr>
              <w:t xml:space="preserve"> </w:t>
            </w:r>
            <w:r w:rsidRPr="00196278">
              <w:t>ways</w:t>
            </w:r>
            <w:r w:rsidRPr="00196278">
              <w:rPr>
                <w:spacing w:val="-4"/>
              </w:rPr>
              <w:t xml:space="preserve"> </w:t>
            </w:r>
            <w:r w:rsidRPr="00196278">
              <w:t>to</w:t>
            </w:r>
            <w:r w:rsidRPr="00196278">
              <w:rPr>
                <w:spacing w:val="-3"/>
              </w:rPr>
              <w:t xml:space="preserve"> </w:t>
            </w:r>
            <w:r w:rsidRPr="00196278">
              <w:t>underground</w:t>
            </w:r>
            <w:r w:rsidRPr="00196278">
              <w:rPr>
                <w:spacing w:val="-3"/>
              </w:rPr>
              <w:t xml:space="preserve"> </w:t>
            </w:r>
            <w:r w:rsidRPr="00196278">
              <w:t>parking should not be located adjacent to doors or windows of the habitable rooms</w:t>
            </w:r>
            <w:r w:rsidRPr="00196278">
              <w:rPr>
                <w:spacing w:val="-10"/>
              </w:rPr>
              <w:t xml:space="preserve"> </w:t>
            </w:r>
            <w:r w:rsidRPr="00196278">
              <w:t>of</w:t>
            </w:r>
            <w:r w:rsidRPr="00196278">
              <w:rPr>
                <w:spacing w:val="-10"/>
              </w:rPr>
              <w:t xml:space="preserve"> </w:t>
            </w:r>
            <w:r w:rsidRPr="00196278">
              <w:t>any</w:t>
            </w:r>
            <w:r w:rsidRPr="00196278">
              <w:rPr>
                <w:spacing w:val="-10"/>
              </w:rPr>
              <w:t xml:space="preserve"> </w:t>
            </w:r>
            <w:r w:rsidRPr="00196278">
              <w:t>residential</w:t>
            </w:r>
            <w:r w:rsidRPr="00196278">
              <w:rPr>
                <w:spacing w:val="-10"/>
              </w:rPr>
              <w:t xml:space="preserve"> </w:t>
            </w:r>
            <w:r w:rsidRPr="00196278">
              <w:t>development.</w:t>
            </w:r>
          </w:p>
        </w:tc>
        <w:tc>
          <w:tcPr>
            <w:tcW w:w="3402" w:type="dxa"/>
            <w:vMerge/>
            <w:tcBorders>
              <w:top w:val="nil"/>
            </w:tcBorders>
          </w:tcPr>
          <w:p w14:paraId="470A7663" w14:textId="77777777" w:rsidR="00BD1E3A" w:rsidRPr="005A4742" w:rsidRDefault="00BD1E3A">
            <w:pPr>
              <w:rPr>
                <w:color w:val="FF0000"/>
                <w:sz w:val="2"/>
                <w:szCs w:val="2"/>
              </w:rPr>
            </w:pPr>
          </w:p>
        </w:tc>
        <w:tc>
          <w:tcPr>
            <w:tcW w:w="1933" w:type="dxa"/>
            <w:vMerge/>
            <w:tcBorders>
              <w:top w:val="nil"/>
            </w:tcBorders>
          </w:tcPr>
          <w:p w14:paraId="470A7664" w14:textId="77777777" w:rsidR="00BD1E3A" w:rsidRPr="005A4742" w:rsidRDefault="00BD1E3A">
            <w:pPr>
              <w:rPr>
                <w:color w:val="FF0000"/>
                <w:sz w:val="2"/>
                <w:szCs w:val="2"/>
              </w:rPr>
            </w:pPr>
          </w:p>
        </w:tc>
      </w:tr>
      <w:tr w:rsidR="00173876" w:rsidRPr="00173876" w14:paraId="470A766B" w14:textId="77777777">
        <w:trPr>
          <w:trHeight w:val="418"/>
        </w:trPr>
        <w:tc>
          <w:tcPr>
            <w:tcW w:w="3682" w:type="dxa"/>
            <w:tcBorders>
              <w:bottom w:val="nil"/>
            </w:tcBorders>
          </w:tcPr>
          <w:p w14:paraId="470A7666" w14:textId="77777777" w:rsidR="00BD1E3A" w:rsidRPr="00173876" w:rsidRDefault="000D124C">
            <w:pPr>
              <w:pStyle w:val="TableParagraph"/>
              <w:ind w:left="107"/>
            </w:pPr>
            <w:r w:rsidRPr="00173876">
              <w:rPr>
                <w:u w:val="single"/>
              </w:rPr>
              <w:t>4.4</w:t>
            </w:r>
            <w:r w:rsidRPr="00173876">
              <w:rPr>
                <w:spacing w:val="-8"/>
                <w:u w:val="single"/>
              </w:rPr>
              <w:t xml:space="preserve"> </w:t>
            </w:r>
            <w:r w:rsidRPr="00173876">
              <w:rPr>
                <w:u w:val="single"/>
              </w:rPr>
              <w:t>On-site</w:t>
            </w:r>
            <w:r w:rsidRPr="00173876">
              <w:rPr>
                <w:spacing w:val="-6"/>
                <w:u w:val="single"/>
              </w:rPr>
              <w:t xml:space="preserve"> </w:t>
            </w:r>
            <w:r w:rsidRPr="00173876">
              <w:rPr>
                <w:spacing w:val="-2"/>
                <w:u w:val="single"/>
              </w:rPr>
              <w:t>parking</w:t>
            </w:r>
          </w:p>
        </w:tc>
        <w:tc>
          <w:tcPr>
            <w:tcW w:w="3402" w:type="dxa"/>
            <w:vMerge w:val="restart"/>
          </w:tcPr>
          <w:p w14:paraId="470A7667" w14:textId="77777777" w:rsidR="00BD1E3A" w:rsidRPr="00173876" w:rsidRDefault="00BD1E3A">
            <w:pPr>
              <w:pStyle w:val="TableParagraph"/>
              <w:rPr>
                <w:b/>
              </w:rPr>
            </w:pPr>
          </w:p>
          <w:p w14:paraId="470A7668" w14:textId="77777777" w:rsidR="00BD1E3A" w:rsidRPr="00173876" w:rsidRDefault="00BD1E3A">
            <w:pPr>
              <w:pStyle w:val="TableParagraph"/>
              <w:spacing w:before="11"/>
              <w:rPr>
                <w:b/>
                <w:sz w:val="21"/>
              </w:rPr>
            </w:pPr>
          </w:p>
          <w:p w14:paraId="470A7669" w14:textId="72AD6EFA" w:rsidR="00BD1E3A" w:rsidRPr="00173876" w:rsidRDefault="000D124C">
            <w:pPr>
              <w:pStyle w:val="TableParagraph"/>
              <w:spacing w:before="1"/>
              <w:ind w:left="107" w:right="97"/>
            </w:pPr>
            <w:r w:rsidRPr="00173876">
              <w:t>The proposal provides for parking on</w:t>
            </w:r>
            <w:r w:rsidRPr="00173876">
              <w:rPr>
                <w:spacing w:val="-7"/>
              </w:rPr>
              <w:t xml:space="preserve"> </w:t>
            </w:r>
            <w:r w:rsidRPr="00173876">
              <w:t>ground</w:t>
            </w:r>
            <w:r w:rsidRPr="00173876">
              <w:rPr>
                <w:spacing w:val="-7"/>
              </w:rPr>
              <w:t xml:space="preserve"> </w:t>
            </w:r>
            <w:r w:rsidRPr="00173876">
              <w:t>level</w:t>
            </w:r>
            <w:r w:rsidRPr="00173876">
              <w:rPr>
                <w:spacing w:val="36"/>
              </w:rPr>
              <w:t xml:space="preserve"> </w:t>
            </w:r>
            <w:r w:rsidRPr="00173876">
              <w:t>and</w:t>
            </w:r>
            <w:r w:rsidRPr="00173876">
              <w:rPr>
                <w:spacing w:val="-7"/>
              </w:rPr>
              <w:t xml:space="preserve"> </w:t>
            </w:r>
            <w:r w:rsidR="00CF5BF8">
              <w:t>4</w:t>
            </w:r>
            <w:r w:rsidRPr="00173876">
              <w:rPr>
                <w:spacing w:val="-6"/>
              </w:rPr>
              <w:t xml:space="preserve"> </w:t>
            </w:r>
            <w:r w:rsidRPr="00173876">
              <w:t xml:space="preserve">basement </w:t>
            </w:r>
            <w:r w:rsidRPr="00173876">
              <w:rPr>
                <w:spacing w:val="-2"/>
              </w:rPr>
              <w:t>level</w:t>
            </w:r>
            <w:r w:rsidR="001F535A">
              <w:rPr>
                <w:spacing w:val="-2"/>
              </w:rPr>
              <w:t>s</w:t>
            </w:r>
            <w:r w:rsidRPr="00173876">
              <w:rPr>
                <w:spacing w:val="-2"/>
              </w:rPr>
              <w:t>.</w:t>
            </w:r>
          </w:p>
        </w:tc>
        <w:tc>
          <w:tcPr>
            <w:tcW w:w="1933" w:type="dxa"/>
            <w:vMerge w:val="restart"/>
          </w:tcPr>
          <w:p w14:paraId="470A766A" w14:textId="77777777" w:rsidR="00BD1E3A" w:rsidRPr="00173876" w:rsidRDefault="00BD1E3A">
            <w:pPr>
              <w:pStyle w:val="TableParagraph"/>
              <w:rPr>
                <w:rFonts w:ascii="Times New Roman"/>
                <w:sz w:val="20"/>
              </w:rPr>
            </w:pPr>
          </w:p>
        </w:tc>
      </w:tr>
      <w:tr w:rsidR="00173876" w:rsidRPr="00173876" w14:paraId="470A7671" w14:textId="77777777">
        <w:trPr>
          <w:trHeight w:val="1451"/>
        </w:trPr>
        <w:tc>
          <w:tcPr>
            <w:tcW w:w="3682" w:type="dxa"/>
            <w:tcBorders>
              <w:top w:val="nil"/>
            </w:tcBorders>
          </w:tcPr>
          <w:p w14:paraId="470A766C" w14:textId="55E82B0E" w:rsidR="00BD1E3A" w:rsidRPr="00173876" w:rsidRDefault="000D124C">
            <w:pPr>
              <w:pStyle w:val="TableParagraph"/>
              <w:spacing w:before="108"/>
              <w:ind w:left="107"/>
            </w:pPr>
            <w:r w:rsidRPr="00173876">
              <w:rPr>
                <w:spacing w:val="-4"/>
              </w:rPr>
              <w:t>On-site</w:t>
            </w:r>
            <w:r w:rsidRPr="00173876">
              <w:rPr>
                <w:spacing w:val="-8"/>
              </w:rPr>
              <w:t xml:space="preserve"> </w:t>
            </w:r>
            <w:r w:rsidRPr="00173876">
              <w:rPr>
                <w:spacing w:val="-4"/>
              </w:rPr>
              <w:t>parking</w:t>
            </w:r>
            <w:r w:rsidRPr="00173876">
              <w:rPr>
                <w:spacing w:val="-9"/>
              </w:rPr>
              <w:t xml:space="preserve"> </w:t>
            </w:r>
            <w:r w:rsidRPr="00173876">
              <w:rPr>
                <w:spacing w:val="-4"/>
              </w:rPr>
              <w:t>must</w:t>
            </w:r>
            <w:r w:rsidRPr="00173876">
              <w:rPr>
                <w:spacing w:val="-8"/>
              </w:rPr>
              <w:t xml:space="preserve"> </w:t>
            </w:r>
            <w:r w:rsidRPr="00173876">
              <w:rPr>
                <w:spacing w:val="-4"/>
              </w:rPr>
              <w:t>meet</w:t>
            </w:r>
            <w:r w:rsidRPr="00173876">
              <w:rPr>
                <w:spacing w:val="-9"/>
              </w:rPr>
              <w:t xml:space="preserve"> </w:t>
            </w:r>
            <w:r w:rsidRPr="00173876">
              <w:rPr>
                <w:spacing w:val="-4"/>
              </w:rPr>
              <w:t xml:space="preserve">the </w:t>
            </w:r>
            <w:r w:rsidRPr="00173876">
              <w:t>relevant Australian Standard</w:t>
            </w:r>
          </w:p>
          <w:p w14:paraId="470A766D" w14:textId="77777777" w:rsidR="00BD1E3A" w:rsidRPr="00173876" w:rsidRDefault="000D124C" w:rsidP="00F826D2">
            <w:pPr>
              <w:pStyle w:val="TableParagraph"/>
              <w:numPr>
                <w:ilvl w:val="0"/>
                <w:numId w:val="11"/>
              </w:numPr>
              <w:tabs>
                <w:tab w:val="left" w:pos="267"/>
              </w:tabs>
              <w:spacing w:before="1"/>
              <w:ind w:right="152" w:firstLine="0"/>
            </w:pPr>
            <w:r w:rsidRPr="00173876">
              <w:t>Council</w:t>
            </w:r>
            <w:r w:rsidRPr="00173876">
              <w:rPr>
                <w:spacing w:val="-8"/>
              </w:rPr>
              <w:t xml:space="preserve"> </w:t>
            </w:r>
            <w:r w:rsidRPr="00173876">
              <w:t>may</w:t>
            </w:r>
            <w:r w:rsidRPr="00173876">
              <w:rPr>
                <w:spacing w:val="-8"/>
              </w:rPr>
              <w:t xml:space="preserve"> </w:t>
            </w:r>
            <w:r w:rsidRPr="00173876">
              <w:t>require</w:t>
            </w:r>
            <w:r w:rsidRPr="00173876">
              <w:rPr>
                <w:spacing w:val="-8"/>
              </w:rPr>
              <w:t xml:space="preserve"> </w:t>
            </w:r>
            <w:r w:rsidRPr="00173876">
              <w:t>the</w:t>
            </w:r>
            <w:r w:rsidRPr="00173876">
              <w:rPr>
                <w:spacing w:val="-8"/>
              </w:rPr>
              <w:t xml:space="preserve"> </w:t>
            </w:r>
            <w:r w:rsidRPr="00173876">
              <w:t>provision</w:t>
            </w:r>
            <w:r w:rsidRPr="00173876">
              <w:rPr>
                <w:spacing w:val="-8"/>
              </w:rPr>
              <w:t xml:space="preserve"> </w:t>
            </w:r>
            <w:r w:rsidRPr="00173876">
              <w:t xml:space="preserve">of a supporting geotechnical </w:t>
            </w:r>
            <w:proofErr w:type="gramStart"/>
            <w:r w:rsidRPr="00173876">
              <w:t>report</w:t>
            </w:r>
            <w:proofErr w:type="gramEnd"/>
          </w:p>
          <w:p w14:paraId="470A766E" w14:textId="77777777" w:rsidR="00BD1E3A" w:rsidRPr="00173876" w:rsidRDefault="000D124C">
            <w:pPr>
              <w:pStyle w:val="TableParagraph"/>
              <w:spacing w:line="249" w:lineRule="exact"/>
              <w:ind w:left="107"/>
            </w:pPr>
            <w:r w:rsidRPr="00173876">
              <w:t>prepared</w:t>
            </w:r>
            <w:r w:rsidRPr="00173876">
              <w:rPr>
                <w:spacing w:val="39"/>
              </w:rPr>
              <w:t xml:space="preserve"> </w:t>
            </w:r>
            <w:r w:rsidRPr="00173876">
              <w:t>by</w:t>
            </w:r>
            <w:r w:rsidRPr="00173876">
              <w:rPr>
                <w:spacing w:val="-2"/>
              </w:rPr>
              <w:t xml:space="preserve"> </w:t>
            </w:r>
            <w:r w:rsidRPr="00173876">
              <w:t>an</w:t>
            </w:r>
            <w:r w:rsidRPr="00173876">
              <w:rPr>
                <w:spacing w:val="-5"/>
              </w:rPr>
              <w:t xml:space="preserve"> </w:t>
            </w:r>
            <w:r w:rsidRPr="00173876">
              <w:rPr>
                <w:spacing w:val="-2"/>
              </w:rPr>
              <w:t>appropriately</w:t>
            </w:r>
          </w:p>
        </w:tc>
        <w:tc>
          <w:tcPr>
            <w:tcW w:w="3402" w:type="dxa"/>
            <w:vMerge/>
            <w:tcBorders>
              <w:top w:val="nil"/>
            </w:tcBorders>
          </w:tcPr>
          <w:p w14:paraId="470A766F" w14:textId="77777777" w:rsidR="00BD1E3A" w:rsidRPr="00173876" w:rsidRDefault="00BD1E3A">
            <w:pPr>
              <w:rPr>
                <w:sz w:val="2"/>
                <w:szCs w:val="2"/>
              </w:rPr>
            </w:pPr>
          </w:p>
        </w:tc>
        <w:tc>
          <w:tcPr>
            <w:tcW w:w="1933" w:type="dxa"/>
            <w:vMerge/>
            <w:tcBorders>
              <w:top w:val="nil"/>
            </w:tcBorders>
          </w:tcPr>
          <w:p w14:paraId="470A7670" w14:textId="77777777" w:rsidR="00BD1E3A" w:rsidRPr="00173876" w:rsidRDefault="00BD1E3A">
            <w:pPr>
              <w:rPr>
                <w:sz w:val="2"/>
                <w:szCs w:val="2"/>
              </w:rPr>
            </w:pPr>
          </w:p>
        </w:tc>
      </w:tr>
    </w:tbl>
    <w:p w14:paraId="470A7672" w14:textId="77777777" w:rsidR="00BD1E3A" w:rsidRPr="00173876" w:rsidRDefault="00BD1E3A">
      <w:pPr>
        <w:rPr>
          <w:sz w:val="2"/>
          <w:szCs w:val="2"/>
        </w:rPr>
        <w:sectPr w:rsidR="00BD1E3A" w:rsidRPr="00173876">
          <w:footerReference w:type="default" r:id="rId11"/>
          <w:pgSz w:w="11910" w:h="16840"/>
          <w:pgMar w:top="140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173876" w:rsidRPr="00173876" w14:paraId="470A767B" w14:textId="77777777">
        <w:trPr>
          <w:trHeight w:val="6713"/>
        </w:trPr>
        <w:tc>
          <w:tcPr>
            <w:tcW w:w="3682" w:type="dxa"/>
            <w:tcBorders>
              <w:top w:val="nil"/>
            </w:tcBorders>
          </w:tcPr>
          <w:p w14:paraId="470A7673" w14:textId="77777777" w:rsidR="00BD1E3A" w:rsidRPr="00173876" w:rsidRDefault="000D124C">
            <w:pPr>
              <w:pStyle w:val="TableParagraph"/>
              <w:ind w:left="107" w:right="262"/>
            </w:pPr>
            <w:r w:rsidRPr="00173876">
              <w:t>qualified</w:t>
            </w:r>
            <w:r w:rsidRPr="00173876">
              <w:rPr>
                <w:spacing w:val="-13"/>
              </w:rPr>
              <w:t xml:space="preserve"> </w:t>
            </w:r>
            <w:r w:rsidRPr="00173876">
              <w:t>professional</w:t>
            </w:r>
            <w:r w:rsidRPr="00173876">
              <w:rPr>
                <w:spacing w:val="-12"/>
              </w:rPr>
              <w:t xml:space="preserve"> </w:t>
            </w:r>
            <w:r w:rsidRPr="00173876">
              <w:t>as</w:t>
            </w:r>
            <w:r w:rsidRPr="00173876">
              <w:rPr>
                <w:spacing w:val="-13"/>
              </w:rPr>
              <w:t xml:space="preserve"> </w:t>
            </w:r>
            <w:r w:rsidRPr="00173876">
              <w:t>information to accompany a development application to Council.</w:t>
            </w:r>
          </w:p>
          <w:p w14:paraId="470A7674" w14:textId="77777777" w:rsidR="00BD1E3A" w:rsidRPr="00173876" w:rsidRDefault="000D124C" w:rsidP="00F826D2">
            <w:pPr>
              <w:pStyle w:val="TableParagraph"/>
              <w:numPr>
                <w:ilvl w:val="0"/>
                <w:numId w:val="10"/>
              </w:numPr>
              <w:tabs>
                <w:tab w:val="left" w:pos="267"/>
              </w:tabs>
              <w:ind w:right="228" w:firstLine="0"/>
            </w:pPr>
            <w:r w:rsidRPr="00173876">
              <w:t>Car</w:t>
            </w:r>
            <w:r w:rsidRPr="00173876">
              <w:rPr>
                <w:spacing w:val="-2"/>
              </w:rPr>
              <w:t xml:space="preserve"> </w:t>
            </w:r>
            <w:r w:rsidRPr="00173876">
              <w:t>parking</w:t>
            </w:r>
            <w:r w:rsidRPr="00173876">
              <w:rPr>
                <w:spacing w:val="-1"/>
              </w:rPr>
              <w:t xml:space="preserve"> </w:t>
            </w:r>
            <w:r w:rsidRPr="00173876">
              <w:t>and</w:t>
            </w:r>
            <w:r w:rsidRPr="00173876">
              <w:rPr>
                <w:spacing w:val="-2"/>
              </w:rPr>
              <w:t xml:space="preserve"> </w:t>
            </w:r>
            <w:r w:rsidRPr="00173876">
              <w:t>associated</w:t>
            </w:r>
            <w:r w:rsidRPr="00173876">
              <w:rPr>
                <w:spacing w:val="-2"/>
              </w:rPr>
              <w:t xml:space="preserve"> </w:t>
            </w:r>
            <w:r w:rsidRPr="00173876">
              <w:t>internal manoeuvring</w:t>
            </w:r>
            <w:r w:rsidRPr="00173876">
              <w:rPr>
                <w:spacing w:val="-10"/>
              </w:rPr>
              <w:t xml:space="preserve"> </w:t>
            </w:r>
            <w:r w:rsidRPr="00173876">
              <w:t>areas</w:t>
            </w:r>
            <w:r w:rsidRPr="00173876">
              <w:rPr>
                <w:spacing w:val="-10"/>
              </w:rPr>
              <w:t xml:space="preserve"> </w:t>
            </w:r>
            <w:r w:rsidRPr="00173876">
              <w:t>which</w:t>
            </w:r>
            <w:r w:rsidRPr="00173876">
              <w:rPr>
                <w:spacing w:val="-10"/>
              </w:rPr>
              <w:t xml:space="preserve"> </w:t>
            </w:r>
            <w:r w:rsidRPr="00173876">
              <w:t>are</w:t>
            </w:r>
            <w:r w:rsidRPr="00173876">
              <w:rPr>
                <w:spacing w:val="-10"/>
              </w:rPr>
              <w:t xml:space="preserve"> </w:t>
            </w:r>
            <w:r w:rsidRPr="00173876">
              <w:t>surplus to Council’s specified parking requirements will count towards the gross floor area, but not for the purpose of determining the necessary parking.</w:t>
            </w:r>
          </w:p>
          <w:p w14:paraId="470A7675" w14:textId="77777777" w:rsidR="00BD1E3A" w:rsidRPr="00173876" w:rsidRDefault="000D124C" w:rsidP="00F826D2">
            <w:pPr>
              <w:pStyle w:val="TableParagraph"/>
              <w:numPr>
                <w:ilvl w:val="0"/>
                <w:numId w:val="10"/>
              </w:numPr>
              <w:tabs>
                <w:tab w:val="left" w:pos="267"/>
              </w:tabs>
              <w:ind w:right="183" w:firstLine="0"/>
            </w:pPr>
            <w:r w:rsidRPr="00173876">
              <w:t>Any car parking provided in a building</w:t>
            </w:r>
            <w:r w:rsidRPr="00173876">
              <w:rPr>
                <w:spacing w:val="-7"/>
              </w:rPr>
              <w:t xml:space="preserve"> </w:t>
            </w:r>
            <w:r w:rsidRPr="00173876">
              <w:t>above</w:t>
            </w:r>
            <w:r w:rsidRPr="00173876">
              <w:rPr>
                <w:spacing w:val="-7"/>
              </w:rPr>
              <w:t xml:space="preserve"> </w:t>
            </w:r>
            <w:r w:rsidRPr="00173876">
              <w:t>ground</w:t>
            </w:r>
            <w:r w:rsidRPr="00173876">
              <w:rPr>
                <w:spacing w:val="-6"/>
              </w:rPr>
              <w:t xml:space="preserve"> </w:t>
            </w:r>
            <w:r w:rsidRPr="00173876">
              <w:t>level</w:t>
            </w:r>
            <w:r w:rsidRPr="00173876">
              <w:rPr>
                <w:spacing w:val="-7"/>
              </w:rPr>
              <w:t xml:space="preserve"> </w:t>
            </w:r>
            <w:r w:rsidRPr="00173876">
              <w:t>is</w:t>
            </w:r>
            <w:r w:rsidRPr="00173876">
              <w:rPr>
                <w:spacing w:val="-7"/>
              </w:rPr>
              <w:t xml:space="preserve"> </w:t>
            </w:r>
            <w:r w:rsidRPr="00173876">
              <w:t>to</w:t>
            </w:r>
            <w:r w:rsidRPr="00173876">
              <w:rPr>
                <w:spacing w:val="-6"/>
              </w:rPr>
              <w:t xml:space="preserve"> </w:t>
            </w:r>
            <w:r w:rsidRPr="00173876">
              <w:t>have a minimum floor to ceiling height of</w:t>
            </w:r>
          </w:p>
          <w:p w14:paraId="470A7676" w14:textId="77777777" w:rsidR="00BD1E3A" w:rsidRPr="00173876" w:rsidRDefault="000D124C">
            <w:pPr>
              <w:pStyle w:val="TableParagraph"/>
              <w:ind w:left="107" w:right="110"/>
            </w:pPr>
            <w:r w:rsidRPr="00173876">
              <w:t>2.8m</w:t>
            </w:r>
            <w:r w:rsidRPr="00173876">
              <w:rPr>
                <w:spacing w:val="-7"/>
              </w:rPr>
              <w:t xml:space="preserve"> </w:t>
            </w:r>
            <w:r w:rsidRPr="00173876">
              <w:t>so</w:t>
            </w:r>
            <w:r w:rsidRPr="00173876">
              <w:rPr>
                <w:spacing w:val="-6"/>
              </w:rPr>
              <w:t xml:space="preserve"> </w:t>
            </w:r>
            <w:r w:rsidRPr="00173876">
              <w:t>it</w:t>
            </w:r>
            <w:r w:rsidRPr="00173876">
              <w:rPr>
                <w:spacing w:val="-6"/>
              </w:rPr>
              <w:t xml:space="preserve"> </w:t>
            </w:r>
            <w:r w:rsidRPr="00173876">
              <w:t>can</w:t>
            </w:r>
            <w:r w:rsidRPr="00173876">
              <w:rPr>
                <w:spacing w:val="-7"/>
              </w:rPr>
              <w:t xml:space="preserve"> </w:t>
            </w:r>
            <w:r w:rsidRPr="00173876">
              <w:t>be</w:t>
            </w:r>
            <w:r w:rsidRPr="00173876">
              <w:rPr>
                <w:spacing w:val="-6"/>
              </w:rPr>
              <w:t xml:space="preserve"> </w:t>
            </w:r>
            <w:r w:rsidRPr="00173876">
              <w:t>adapted</w:t>
            </w:r>
            <w:r w:rsidRPr="00173876">
              <w:rPr>
                <w:spacing w:val="-6"/>
              </w:rPr>
              <w:t xml:space="preserve"> </w:t>
            </w:r>
            <w:r w:rsidRPr="00173876">
              <w:t>to</w:t>
            </w:r>
            <w:r w:rsidRPr="00173876">
              <w:rPr>
                <w:spacing w:val="-6"/>
              </w:rPr>
              <w:t xml:space="preserve"> </w:t>
            </w:r>
            <w:r w:rsidRPr="00173876">
              <w:t>another use in the future.</w:t>
            </w:r>
          </w:p>
          <w:p w14:paraId="470A7677" w14:textId="77777777" w:rsidR="00BD1E3A" w:rsidRPr="00173876" w:rsidRDefault="000D124C">
            <w:pPr>
              <w:pStyle w:val="TableParagraph"/>
              <w:numPr>
                <w:ilvl w:val="0"/>
                <w:numId w:val="1"/>
              </w:numPr>
              <w:tabs>
                <w:tab w:val="left" w:pos="267"/>
              </w:tabs>
              <w:ind w:right="437" w:firstLine="0"/>
            </w:pPr>
            <w:r w:rsidRPr="00173876">
              <w:t>On-site vehicle, motorcycle and bicycle</w:t>
            </w:r>
            <w:r w:rsidRPr="00173876">
              <w:rPr>
                <w:spacing w:val="-2"/>
              </w:rPr>
              <w:t xml:space="preserve"> </w:t>
            </w:r>
            <w:r w:rsidRPr="00173876">
              <w:t>parking</w:t>
            </w:r>
            <w:r w:rsidRPr="00173876">
              <w:rPr>
                <w:spacing w:val="-2"/>
              </w:rPr>
              <w:t xml:space="preserve"> </w:t>
            </w:r>
            <w:r w:rsidRPr="00173876">
              <w:t>is</w:t>
            </w:r>
            <w:r w:rsidRPr="00173876">
              <w:rPr>
                <w:spacing w:val="-2"/>
              </w:rPr>
              <w:t xml:space="preserve"> </w:t>
            </w:r>
            <w:r w:rsidRPr="00173876">
              <w:t>to be</w:t>
            </w:r>
            <w:r w:rsidRPr="00173876">
              <w:rPr>
                <w:spacing w:val="-1"/>
              </w:rPr>
              <w:t xml:space="preserve"> </w:t>
            </w:r>
            <w:r w:rsidRPr="00173876">
              <w:t>provided</w:t>
            </w:r>
            <w:r w:rsidRPr="00173876">
              <w:rPr>
                <w:spacing w:val="-2"/>
              </w:rPr>
              <w:t xml:space="preserve"> </w:t>
            </w:r>
            <w:r w:rsidRPr="00173876">
              <w:t>in accordance</w:t>
            </w:r>
            <w:r w:rsidRPr="00173876">
              <w:rPr>
                <w:spacing w:val="-6"/>
              </w:rPr>
              <w:t xml:space="preserve"> </w:t>
            </w:r>
            <w:r w:rsidRPr="00173876">
              <w:t>with</w:t>
            </w:r>
            <w:r w:rsidRPr="00173876">
              <w:rPr>
                <w:spacing w:val="-6"/>
              </w:rPr>
              <w:t xml:space="preserve"> </w:t>
            </w:r>
            <w:r w:rsidRPr="00173876">
              <w:t>Part</w:t>
            </w:r>
            <w:r w:rsidRPr="00173876">
              <w:rPr>
                <w:spacing w:val="-5"/>
              </w:rPr>
              <w:t xml:space="preserve"> </w:t>
            </w:r>
            <w:r w:rsidRPr="00173876">
              <w:t>E</w:t>
            </w:r>
            <w:r w:rsidRPr="00173876">
              <w:rPr>
                <w:spacing w:val="-5"/>
              </w:rPr>
              <w:t xml:space="preserve"> </w:t>
            </w:r>
            <w:r w:rsidRPr="00173876">
              <w:t>of</w:t>
            </w:r>
            <w:r w:rsidRPr="00173876">
              <w:rPr>
                <w:spacing w:val="-6"/>
              </w:rPr>
              <w:t xml:space="preserve"> </w:t>
            </w:r>
            <w:r w:rsidRPr="00173876">
              <w:t>this</w:t>
            </w:r>
            <w:r w:rsidRPr="00173876">
              <w:rPr>
                <w:spacing w:val="-7"/>
              </w:rPr>
              <w:t xml:space="preserve"> </w:t>
            </w:r>
            <w:r w:rsidRPr="00173876">
              <w:rPr>
                <w:spacing w:val="-4"/>
              </w:rPr>
              <w:t>DCP.</w:t>
            </w:r>
          </w:p>
          <w:p w14:paraId="470A7678" w14:textId="77777777" w:rsidR="00BD1E3A" w:rsidRPr="00173876" w:rsidRDefault="000D124C">
            <w:pPr>
              <w:pStyle w:val="TableParagraph"/>
              <w:numPr>
                <w:ilvl w:val="0"/>
                <w:numId w:val="1"/>
              </w:numPr>
              <w:tabs>
                <w:tab w:val="left" w:pos="267"/>
              </w:tabs>
              <w:ind w:right="523" w:firstLine="0"/>
            </w:pPr>
            <w:r w:rsidRPr="00173876">
              <w:t>To accommodate people with disabilities,</w:t>
            </w:r>
            <w:r w:rsidRPr="00173876">
              <w:rPr>
                <w:spacing w:val="-8"/>
              </w:rPr>
              <w:t xml:space="preserve"> </w:t>
            </w:r>
            <w:r w:rsidRPr="00173876">
              <w:t>minimum</w:t>
            </w:r>
            <w:r w:rsidRPr="00173876">
              <w:rPr>
                <w:spacing w:val="-8"/>
              </w:rPr>
              <w:t xml:space="preserve"> </w:t>
            </w:r>
            <w:r w:rsidRPr="00173876">
              <w:t>of</w:t>
            </w:r>
            <w:r w:rsidRPr="00173876">
              <w:rPr>
                <w:spacing w:val="-8"/>
              </w:rPr>
              <w:t xml:space="preserve"> </w:t>
            </w:r>
            <w:r w:rsidRPr="00173876">
              <w:t>1%</w:t>
            </w:r>
            <w:r w:rsidRPr="00173876">
              <w:rPr>
                <w:spacing w:val="-8"/>
              </w:rPr>
              <w:t xml:space="preserve"> </w:t>
            </w:r>
            <w:r w:rsidRPr="00173876">
              <w:t>of</w:t>
            </w:r>
            <w:r w:rsidRPr="00173876">
              <w:rPr>
                <w:spacing w:val="-8"/>
              </w:rPr>
              <w:t xml:space="preserve"> </w:t>
            </w:r>
            <w:r w:rsidRPr="00173876">
              <w:t xml:space="preserve">the required parking spaces to be provided as disabled persons’ car </w:t>
            </w:r>
            <w:r w:rsidRPr="00173876">
              <w:rPr>
                <w:spacing w:val="-2"/>
              </w:rPr>
              <w:t>parking.</w:t>
            </w:r>
          </w:p>
        </w:tc>
        <w:tc>
          <w:tcPr>
            <w:tcW w:w="3402" w:type="dxa"/>
            <w:tcBorders>
              <w:top w:val="nil"/>
            </w:tcBorders>
          </w:tcPr>
          <w:p w14:paraId="1BE5B0FB" w14:textId="4D6ACEA7" w:rsidR="00BD1E3A" w:rsidRDefault="000D124C" w:rsidP="00CF5BF8">
            <w:pPr>
              <w:pStyle w:val="TableParagraph"/>
              <w:spacing w:after="120"/>
              <w:ind w:left="108" w:right="340"/>
            </w:pPr>
            <w:r w:rsidRPr="00173876">
              <w:t>The number of parking spaces provided accords with the provisions of WDCP 2009 Chapter</w:t>
            </w:r>
            <w:r w:rsidRPr="00173876">
              <w:rPr>
                <w:spacing w:val="-10"/>
              </w:rPr>
              <w:t xml:space="preserve"> </w:t>
            </w:r>
            <w:r w:rsidRPr="00173876">
              <w:t>E3</w:t>
            </w:r>
            <w:r w:rsidR="00285439">
              <w:rPr>
                <w:spacing w:val="-10"/>
              </w:rPr>
              <w:t>.</w:t>
            </w:r>
          </w:p>
          <w:p w14:paraId="1EA2659F" w14:textId="51095E77" w:rsidR="00CF5BF8" w:rsidRDefault="00CF5BF8">
            <w:pPr>
              <w:pStyle w:val="TableParagraph"/>
              <w:ind w:left="107" w:right="338"/>
            </w:pPr>
            <w:r>
              <w:t>A geotechnical report has been provided and considered acceptable to Council’s geotechnical engineer.</w:t>
            </w:r>
          </w:p>
          <w:p w14:paraId="470A7679" w14:textId="68E94500" w:rsidR="00173876" w:rsidRPr="00173876" w:rsidRDefault="00173876">
            <w:pPr>
              <w:pStyle w:val="TableParagraph"/>
              <w:ind w:left="107" w:right="338"/>
              <w:rPr>
                <w:b/>
                <w:bCs/>
              </w:rPr>
            </w:pPr>
          </w:p>
        </w:tc>
        <w:tc>
          <w:tcPr>
            <w:tcW w:w="1933" w:type="dxa"/>
            <w:tcBorders>
              <w:top w:val="nil"/>
            </w:tcBorders>
          </w:tcPr>
          <w:p w14:paraId="470A767A" w14:textId="77777777" w:rsidR="00BD1E3A" w:rsidRPr="00173876" w:rsidRDefault="00BD1E3A">
            <w:pPr>
              <w:pStyle w:val="TableParagraph"/>
              <w:rPr>
                <w:rFonts w:ascii="Times New Roman"/>
                <w:sz w:val="20"/>
              </w:rPr>
            </w:pPr>
          </w:p>
        </w:tc>
      </w:tr>
      <w:tr w:rsidR="005A4742" w:rsidRPr="005A4742" w14:paraId="470A7689" w14:textId="77777777">
        <w:trPr>
          <w:trHeight w:val="418"/>
        </w:trPr>
        <w:tc>
          <w:tcPr>
            <w:tcW w:w="3682" w:type="dxa"/>
            <w:tcBorders>
              <w:bottom w:val="nil"/>
            </w:tcBorders>
          </w:tcPr>
          <w:p w14:paraId="470A767C" w14:textId="77777777" w:rsidR="00BD1E3A" w:rsidRPr="00196278" w:rsidRDefault="000D124C">
            <w:pPr>
              <w:pStyle w:val="TableParagraph"/>
              <w:ind w:left="107"/>
            </w:pPr>
            <w:r w:rsidRPr="00196278">
              <w:rPr>
                <w:u w:val="single"/>
              </w:rPr>
              <w:t>4.5</w:t>
            </w:r>
            <w:r w:rsidRPr="00196278">
              <w:rPr>
                <w:spacing w:val="-8"/>
                <w:u w:val="single"/>
              </w:rPr>
              <w:t xml:space="preserve"> </w:t>
            </w:r>
            <w:r w:rsidRPr="00196278">
              <w:rPr>
                <w:u w:val="single"/>
              </w:rPr>
              <w:t>Site</w:t>
            </w:r>
            <w:r w:rsidRPr="00196278">
              <w:rPr>
                <w:spacing w:val="-6"/>
                <w:u w:val="single"/>
              </w:rPr>
              <w:t xml:space="preserve"> </w:t>
            </w:r>
            <w:r w:rsidRPr="00196278">
              <w:rPr>
                <w:u w:val="single"/>
              </w:rPr>
              <w:t>facilities</w:t>
            </w:r>
            <w:r w:rsidRPr="00196278">
              <w:rPr>
                <w:spacing w:val="-8"/>
                <w:u w:val="single"/>
              </w:rPr>
              <w:t xml:space="preserve"> </w:t>
            </w:r>
            <w:r w:rsidRPr="00196278">
              <w:rPr>
                <w:u w:val="single"/>
              </w:rPr>
              <w:t>and</w:t>
            </w:r>
            <w:r w:rsidRPr="00196278">
              <w:rPr>
                <w:spacing w:val="-7"/>
                <w:u w:val="single"/>
              </w:rPr>
              <w:t xml:space="preserve"> </w:t>
            </w:r>
            <w:r w:rsidRPr="00196278">
              <w:rPr>
                <w:spacing w:val="-2"/>
                <w:u w:val="single"/>
              </w:rPr>
              <w:t>services</w:t>
            </w:r>
          </w:p>
        </w:tc>
        <w:tc>
          <w:tcPr>
            <w:tcW w:w="3402" w:type="dxa"/>
            <w:vMerge w:val="restart"/>
          </w:tcPr>
          <w:p w14:paraId="470A767D" w14:textId="77777777" w:rsidR="00BD1E3A" w:rsidRPr="005A4742" w:rsidRDefault="00BD1E3A">
            <w:pPr>
              <w:pStyle w:val="TableParagraph"/>
              <w:rPr>
                <w:b/>
                <w:color w:val="FF0000"/>
              </w:rPr>
            </w:pPr>
          </w:p>
          <w:p w14:paraId="470A767E" w14:textId="77777777" w:rsidR="00BD1E3A" w:rsidRPr="005A4742" w:rsidRDefault="00BD1E3A">
            <w:pPr>
              <w:pStyle w:val="TableParagraph"/>
              <w:rPr>
                <w:b/>
                <w:color w:val="FF0000"/>
              </w:rPr>
            </w:pPr>
          </w:p>
          <w:p w14:paraId="470A767F" w14:textId="77777777" w:rsidR="00BD1E3A" w:rsidRPr="00156B6E" w:rsidRDefault="000D124C">
            <w:pPr>
              <w:pStyle w:val="TableParagraph"/>
              <w:spacing w:before="1"/>
              <w:ind w:left="107" w:right="194"/>
            </w:pPr>
            <w:r w:rsidRPr="00156B6E">
              <w:t>Provision</w:t>
            </w:r>
            <w:r w:rsidRPr="00156B6E">
              <w:rPr>
                <w:spacing w:val="-8"/>
              </w:rPr>
              <w:t xml:space="preserve"> </w:t>
            </w:r>
            <w:r w:rsidRPr="00156B6E">
              <w:t>has</w:t>
            </w:r>
            <w:r w:rsidRPr="00156B6E">
              <w:rPr>
                <w:spacing w:val="-9"/>
              </w:rPr>
              <w:t xml:space="preserve"> </w:t>
            </w:r>
            <w:r w:rsidRPr="00156B6E">
              <w:t>been</w:t>
            </w:r>
            <w:r w:rsidRPr="00156B6E">
              <w:rPr>
                <w:spacing w:val="-8"/>
              </w:rPr>
              <w:t xml:space="preserve"> </w:t>
            </w:r>
            <w:r w:rsidRPr="00156B6E">
              <w:t>made</w:t>
            </w:r>
            <w:r w:rsidRPr="00156B6E">
              <w:rPr>
                <w:spacing w:val="-8"/>
              </w:rPr>
              <w:t xml:space="preserve"> </w:t>
            </w:r>
            <w:r w:rsidRPr="00156B6E">
              <w:t>for</w:t>
            </w:r>
            <w:r w:rsidRPr="00156B6E">
              <w:rPr>
                <w:spacing w:val="-8"/>
              </w:rPr>
              <w:t xml:space="preserve"> </w:t>
            </w:r>
            <w:r w:rsidRPr="00156B6E">
              <w:t>on- site servicing and deliveries.</w:t>
            </w:r>
          </w:p>
          <w:p w14:paraId="470A7680" w14:textId="77777777" w:rsidR="00BD1E3A" w:rsidRPr="00156B6E" w:rsidRDefault="000D124C">
            <w:pPr>
              <w:pStyle w:val="TableParagraph"/>
              <w:ind w:left="107" w:right="194"/>
            </w:pPr>
            <w:r w:rsidRPr="00156B6E">
              <w:t>The building is serviced by the major utilities</w:t>
            </w:r>
            <w:r w:rsidRPr="00156B6E">
              <w:rPr>
                <w:spacing w:val="40"/>
              </w:rPr>
              <w:t xml:space="preserve"> </w:t>
            </w:r>
            <w:r w:rsidRPr="00156B6E">
              <w:t>and some augmentation of existing services is expected to be required to facilitate the development including</w:t>
            </w:r>
            <w:r w:rsidRPr="00156B6E">
              <w:rPr>
                <w:spacing w:val="-13"/>
              </w:rPr>
              <w:t xml:space="preserve"> </w:t>
            </w:r>
            <w:r w:rsidRPr="00156B6E">
              <w:t>an</w:t>
            </w:r>
            <w:r w:rsidRPr="00156B6E">
              <w:rPr>
                <w:spacing w:val="-12"/>
              </w:rPr>
              <w:t xml:space="preserve"> </w:t>
            </w:r>
            <w:r w:rsidRPr="00156B6E">
              <w:t>electricity</w:t>
            </w:r>
            <w:r w:rsidRPr="00156B6E">
              <w:rPr>
                <w:spacing w:val="-13"/>
              </w:rPr>
              <w:t xml:space="preserve"> </w:t>
            </w:r>
            <w:r w:rsidRPr="00156B6E">
              <w:t>substation.</w:t>
            </w:r>
          </w:p>
          <w:p w14:paraId="470A7681" w14:textId="77777777" w:rsidR="00BD1E3A" w:rsidRPr="00156B6E" w:rsidRDefault="00BD1E3A">
            <w:pPr>
              <w:pStyle w:val="TableParagraph"/>
              <w:spacing w:before="11"/>
              <w:rPr>
                <w:b/>
                <w:sz w:val="21"/>
              </w:rPr>
            </w:pPr>
          </w:p>
          <w:p w14:paraId="470A7682" w14:textId="77777777" w:rsidR="00BD1E3A" w:rsidRPr="00156B6E" w:rsidRDefault="000D124C">
            <w:pPr>
              <w:pStyle w:val="TableParagraph"/>
              <w:spacing w:before="1"/>
              <w:ind w:left="107"/>
            </w:pPr>
            <w:r w:rsidRPr="00156B6E">
              <w:t>Adequate</w:t>
            </w:r>
            <w:r w:rsidRPr="00156B6E">
              <w:rPr>
                <w:spacing w:val="-10"/>
              </w:rPr>
              <w:t xml:space="preserve"> </w:t>
            </w:r>
            <w:r w:rsidRPr="00156B6E">
              <w:t>waste</w:t>
            </w:r>
            <w:r w:rsidRPr="00156B6E">
              <w:rPr>
                <w:spacing w:val="-10"/>
              </w:rPr>
              <w:t xml:space="preserve"> </w:t>
            </w:r>
            <w:r w:rsidRPr="00156B6E">
              <w:t>storage</w:t>
            </w:r>
            <w:r w:rsidRPr="00156B6E">
              <w:rPr>
                <w:spacing w:val="-10"/>
              </w:rPr>
              <w:t xml:space="preserve"> </w:t>
            </w:r>
            <w:r w:rsidRPr="00156B6E">
              <w:t>rooms</w:t>
            </w:r>
            <w:r w:rsidRPr="00156B6E">
              <w:rPr>
                <w:spacing w:val="-10"/>
              </w:rPr>
              <w:t xml:space="preserve"> </w:t>
            </w:r>
            <w:r w:rsidRPr="00156B6E">
              <w:t>will be located on ground level.</w:t>
            </w:r>
          </w:p>
          <w:p w14:paraId="470A7684" w14:textId="77777777" w:rsidR="00BD1E3A" w:rsidRPr="00156B6E" w:rsidRDefault="00BD1E3A">
            <w:pPr>
              <w:pStyle w:val="TableParagraph"/>
              <w:spacing w:before="11"/>
              <w:rPr>
                <w:b/>
                <w:sz w:val="21"/>
              </w:rPr>
            </w:pPr>
          </w:p>
          <w:p w14:paraId="470A7685" w14:textId="03DBEA9D" w:rsidR="00BD1E3A" w:rsidRPr="00156B6E" w:rsidRDefault="000D124C">
            <w:pPr>
              <w:pStyle w:val="TableParagraph"/>
              <w:ind w:left="107"/>
            </w:pPr>
            <w:r w:rsidRPr="00156B6E">
              <w:t>Loading zone and dock proposed; sufficient size and adequate manoeuvring</w:t>
            </w:r>
            <w:r w:rsidRPr="00156B6E">
              <w:rPr>
                <w:spacing w:val="-9"/>
              </w:rPr>
              <w:t xml:space="preserve"> </w:t>
            </w:r>
            <w:r w:rsidRPr="00156B6E">
              <w:t>area</w:t>
            </w:r>
            <w:r w:rsidRPr="00156B6E">
              <w:rPr>
                <w:spacing w:val="30"/>
              </w:rPr>
              <w:t xml:space="preserve"> </w:t>
            </w:r>
            <w:r w:rsidRPr="00156B6E">
              <w:t>provided</w:t>
            </w:r>
            <w:r w:rsidR="00156B6E" w:rsidRPr="00156B6E">
              <w:t xml:space="preserve"> in the form of a turntable</w:t>
            </w:r>
            <w:r w:rsidRPr="00156B6E">
              <w:t>.</w:t>
            </w:r>
            <w:r w:rsidRPr="00156B6E">
              <w:rPr>
                <w:spacing w:val="-10"/>
              </w:rPr>
              <w:t xml:space="preserve"> </w:t>
            </w:r>
            <w:r w:rsidRPr="00156B6E">
              <w:t>Dock area is within the building.</w:t>
            </w:r>
          </w:p>
          <w:p w14:paraId="470A7686" w14:textId="77777777" w:rsidR="00BD1E3A" w:rsidRPr="00156B6E" w:rsidRDefault="00BD1E3A">
            <w:pPr>
              <w:pStyle w:val="TableParagraph"/>
              <w:spacing w:before="3"/>
              <w:rPr>
                <w:b/>
                <w:sz w:val="20"/>
              </w:rPr>
            </w:pPr>
          </w:p>
          <w:p w14:paraId="470A7687" w14:textId="77777777" w:rsidR="00BD1E3A" w:rsidRPr="005A4742" w:rsidRDefault="000D124C">
            <w:pPr>
              <w:pStyle w:val="TableParagraph"/>
              <w:spacing w:line="270" w:lineRule="atLeast"/>
              <w:ind w:left="107" w:right="194"/>
              <w:rPr>
                <w:color w:val="FF0000"/>
              </w:rPr>
            </w:pPr>
            <w:r w:rsidRPr="00156B6E">
              <w:t>Conditions</w:t>
            </w:r>
            <w:r w:rsidRPr="00156B6E">
              <w:rPr>
                <w:spacing w:val="-11"/>
              </w:rPr>
              <w:t xml:space="preserve"> </w:t>
            </w:r>
            <w:r w:rsidRPr="00156B6E">
              <w:t>are</w:t>
            </w:r>
            <w:r w:rsidRPr="00156B6E">
              <w:rPr>
                <w:spacing w:val="-11"/>
              </w:rPr>
              <w:t xml:space="preserve"> </w:t>
            </w:r>
            <w:r w:rsidRPr="00156B6E">
              <w:t>imposed</w:t>
            </w:r>
            <w:r w:rsidRPr="00156B6E">
              <w:rPr>
                <w:spacing w:val="-10"/>
              </w:rPr>
              <w:t xml:space="preserve"> </w:t>
            </w:r>
            <w:r w:rsidRPr="00156B6E">
              <w:t>in</w:t>
            </w:r>
            <w:r w:rsidRPr="00156B6E">
              <w:rPr>
                <w:spacing w:val="-9"/>
              </w:rPr>
              <w:t xml:space="preserve"> </w:t>
            </w:r>
            <w:r w:rsidRPr="00156B6E">
              <w:t xml:space="preserve">relation to the management of waste and </w:t>
            </w:r>
            <w:r w:rsidRPr="00156B6E">
              <w:rPr>
                <w:spacing w:val="-2"/>
              </w:rPr>
              <w:t>bins.</w:t>
            </w:r>
          </w:p>
        </w:tc>
        <w:tc>
          <w:tcPr>
            <w:tcW w:w="1933" w:type="dxa"/>
            <w:vMerge w:val="restart"/>
          </w:tcPr>
          <w:p w14:paraId="470A7688" w14:textId="77777777" w:rsidR="00BD1E3A" w:rsidRPr="005A4742" w:rsidRDefault="00BD1E3A">
            <w:pPr>
              <w:pStyle w:val="TableParagraph"/>
              <w:rPr>
                <w:rFonts w:ascii="Times New Roman"/>
                <w:color w:val="FF0000"/>
                <w:sz w:val="20"/>
              </w:rPr>
            </w:pPr>
          </w:p>
        </w:tc>
      </w:tr>
      <w:tr w:rsidR="005A4742" w:rsidRPr="005A4742" w14:paraId="470A7692" w14:textId="77777777">
        <w:trPr>
          <w:trHeight w:val="6553"/>
        </w:trPr>
        <w:tc>
          <w:tcPr>
            <w:tcW w:w="3682" w:type="dxa"/>
            <w:tcBorders>
              <w:top w:val="nil"/>
            </w:tcBorders>
          </w:tcPr>
          <w:p w14:paraId="470A768A" w14:textId="77777777" w:rsidR="00BD1E3A" w:rsidRPr="00196278" w:rsidRDefault="000D124C">
            <w:pPr>
              <w:pStyle w:val="TableParagraph"/>
              <w:spacing w:before="109"/>
              <w:ind w:left="107" w:right="340"/>
            </w:pPr>
            <w:proofErr w:type="gramStart"/>
            <w:r w:rsidRPr="00196278">
              <w:t>Mail boxes</w:t>
            </w:r>
            <w:proofErr w:type="gramEnd"/>
            <w:r w:rsidRPr="00196278">
              <w:t xml:space="preserve"> – provide in an accessible</w:t>
            </w:r>
            <w:r w:rsidRPr="00196278">
              <w:rPr>
                <w:spacing w:val="-10"/>
              </w:rPr>
              <w:t xml:space="preserve"> </w:t>
            </w:r>
            <w:r w:rsidRPr="00196278">
              <w:t>location</w:t>
            </w:r>
            <w:r w:rsidRPr="00196278">
              <w:rPr>
                <w:spacing w:val="-11"/>
              </w:rPr>
              <w:t xml:space="preserve"> </w:t>
            </w:r>
            <w:r w:rsidRPr="00196278">
              <w:t>adjacent</w:t>
            </w:r>
            <w:r w:rsidRPr="00196278">
              <w:rPr>
                <w:spacing w:val="-11"/>
              </w:rPr>
              <w:t xml:space="preserve"> </w:t>
            </w:r>
            <w:r w:rsidRPr="00196278">
              <w:t>to</w:t>
            </w:r>
            <w:r w:rsidRPr="00196278">
              <w:rPr>
                <w:spacing w:val="-9"/>
              </w:rPr>
              <w:t xml:space="preserve"> </w:t>
            </w:r>
            <w:r w:rsidRPr="00196278">
              <w:t>the</w:t>
            </w:r>
          </w:p>
          <w:p w14:paraId="470A768B" w14:textId="77777777" w:rsidR="00BD1E3A" w:rsidRPr="00196278" w:rsidRDefault="000D124C">
            <w:pPr>
              <w:pStyle w:val="TableParagraph"/>
              <w:ind w:left="107"/>
            </w:pPr>
            <w:r w:rsidRPr="00196278">
              <w:t xml:space="preserve">main </w:t>
            </w:r>
            <w:proofErr w:type="gramStart"/>
            <w:r w:rsidRPr="00196278">
              <w:t>entrance;</w:t>
            </w:r>
            <w:proofErr w:type="gramEnd"/>
            <w:r w:rsidRPr="00196278">
              <w:t xml:space="preserve"> integrated into a wall where</w:t>
            </w:r>
            <w:r w:rsidRPr="00196278">
              <w:rPr>
                <w:spacing w:val="-8"/>
              </w:rPr>
              <w:t xml:space="preserve"> </w:t>
            </w:r>
            <w:r w:rsidRPr="00196278">
              <w:t>possible</w:t>
            </w:r>
            <w:r w:rsidRPr="00196278">
              <w:rPr>
                <w:spacing w:val="-8"/>
              </w:rPr>
              <w:t xml:space="preserve"> </w:t>
            </w:r>
            <w:r w:rsidRPr="00196278">
              <w:t>and</w:t>
            </w:r>
            <w:r w:rsidRPr="00196278">
              <w:rPr>
                <w:spacing w:val="-8"/>
              </w:rPr>
              <w:t xml:space="preserve"> </w:t>
            </w:r>
            <w:r w:rsidRPr="00196278">
              <w:t>be</w:t>
            </w:r>
            <w:r w:rsidRPr="00196278">
              <w:rPr>
                <w:spacing w:val="-8"/>
              </w:rPr>
              <w:t xml:space="preserve"> </w:t>
            </w:r>
            <w:r w:rsidRPr="00196278">
              <w:t>constructed</w:t>
            </w:r>
            <w:r w:rsidRPr="00196278">
              <w:rPr>
                <w:spacing w:val="-8"/>
              </w:rPr>
              <w:t xml:space="preserve"> </w:t>
            </w:r>
            <w:r w:rsidRPr="00196278">
              <w:t>of materials consistent with the appearance of the building.</w:t>
            </w:r>
          </w:p>
          <w:p w14:paraId="470A768C" w14:textId="77777777" w:rsidR="00BD1E3A" w:rsidRPr="00196278" w:rsidRDefault="000D124C">
            <w:pPr>
              <w:pStyle w:val="TableParagraph"/>
              <w:spacing w:before="119"/>
              <w:ind w:left="107" w:right="162"/>
            </w:pPr>
            <w:r w:rsidRPr="00196278">
              <w:t>Letterboxes to be secure and of sufficient size Communication structures, air conditioners and service</w:t>
            </w:r>
            <w:r w:rsidRPr="00196278">
              <w:rPr>
                <w:spacing w:val="-9"/>
              </w:rPr>
              <w:t xml:space="preserve"> </w:t>
            </w:r>
            <w:r w:rsidRPr="00196278">
              <w:t>vents</w:t>
            </w:r>
            <w:r w:rsidRPr="00196278">
              <w:rPr>
                <w:spacing w:val="-7"/>
              </w:rPr>
              <w:t xml:space="preserve"> </w:t>
            </w:r>
            <w:r w:rsidRPr="00196278">
              <w:t>-locate</w:t>
            </w:r>
            <w:r w:rsidRPr="00196278">
              <w:rPr>
                <w:spacing w:val="-9"/>
              </w:rPr>
              <w:t xml:space="preserve"> </w:t>
            </w:r>
            <w:r w:rsidRPr="00196278">
              <w:t>satellite</w:t>
            </w:r>
            <w:r w:rsidRPr="00196278">
              <w:rPr>
                <w:spacing w:val="-9"/>
              </w:rPr>
              <w:t xml:space="preserve"> </w:t>
            </w:r>
            <w:r w:rsidRPr="00196278">
              <w:t>dish</w:t>
            </w:r>
            <w:r w:rsidRPr="00196278">
              <w:rPr>
                <w:spacing w:val="-8"/>
              </w:rPr>
              <w:t xml:space="preserve"> </w:t>
            </w:r>
            <w:r w:rsidRPr="00196278">
              <w:t>and telecommunication antennae, air conditioning units, ventilation stacks and any ancillary structures in an appropriate manner.</w:t>
            </w:r>
          </w:p>
          <w:p w14:paraId="470A768D" w14:textId="77777777" w:rsidR="00BD1E3A" w:rsidRPr="00196278" w:rsidRDefault="000D124C">
            <w:pPr>
              <w:pStyle w:val="TableParagraph"/>
              <w:spacing w:before="121"/>
              <w:ind w:left="108" w:right="309"/>
            </w:pPr>
            <w:r w:rsidRPr="00196278">
              <w:t>Waste storage and collection</w:t>
            </w:r>
            <w:r w:rsidRPr="00196278">
              <w:rPr>
                <w:spacing w:val="40"/>
              </w:rPr>
              <w:t xml:space="preserve"> </w:t>
            </w:r>
            <w:r w:rsidRPr="00196278">
              <w:t>Service</w:t>
            </w:r>
            <w:r w:rsidRPr="00196278">
              <w:rPr>
                <w:spacing w:val="-13"/>
              </w:rPr>
              <w:t xml:space="preserve"> </w:t>
            </w:r>
            <w:r w:rsidRPr="00196278">
              <w:t>docks</w:t>
            </w:r>
            <w:r w:rsidRPr="00196278">
              <w:rPr>
                <w:spacing w:val="-12"/>
              </w:rPr>
              <w:t xml:space="preserve"> </w:t>
            </w:r>
            <w:r w:rsidRPr="00196278">
              <w:t>and</w:t>
            </w:r>
            <w:r w:rsidRPr="00196278">
              <w:rPr>
                <w:spacing w:val="-13"/>
              </w:rPr>
              <w:t xml:space="preserve"> </w:t>
            </w:r>
            <w:r w:rsidRPr="00196278">
              <w:t xml:space="preserve">loading/unloading </w:t>
            </w:r>
            <w:proofErr w:type="gramStart"/>
            <w:r w:rsidRPr="00196278">
              <w:rPr>
                <w:spacing w:val="-2"/>
              </w:rPr>
              <w:t>areas</w:t>
            </w:r>
            <w:proofErr w:type="gramEnd"/>
          </w:p>
          <w:p w14:paraId="470A768E" w14:textId="77777777" w:rsidR="00BD1E3A" w:rsidRPr="00196278" w:rsidRDefault="000D124C" w:rsidP="00F826D2">
            <w:pPr>
              <w:pStyle w:val="TableParagraph"/>
              <w:numPr>
                <w:ilvl w:val="0"/>
                <w:numId w:val="9"/>
              </w:numPr>
              <w:tabs>
                <w:tab w:val="left" w:pos="267"/>
              </w:tabs>
              <w:ind w:right="152" w:firstLine="0"/>
            </w:pPr>
            <w:r w:rsidRPr="00196278">
              <w:t>Provide adequate space within any new</w:t>
            </w:r>
            <w:r w:rsidRPr="00196278">
              <w:rPr>
                <w:spacing w:val="-1"/>
              </w:rPr>
              <w:t xml:space="preserve"> </w:t>
            </w:r>
            <w:r w:rsidRPr="00196278">
              <w:t>development for</w:t>
            </w:r>
            <w:r w:rsidRPr="00196278">
              <w:rPr>
                <w:spacing w:val="-1"/>
              </w:rPr>
              <w:t xml:space="preserve"> </w:t>
            </w:r>
            <w:r w:rsidRPr="00196278">
              <w:t>the loading</w:t>
            </w:r>
            <w:r w:rsidRPr="00196278">
              <w:rPr>
                <w:spacing w:val="-1"/>
              </w:rPr>
              <w:t xml:space="preserve"> </w:t>
            </w:r>
            <w:r w:rsidRPr="00196278">
              <w:t xml:space="preserve">and </w:t>
            </w:r>
            <w:r w:rsidRPr="00196278">
              <w:rPr>
                <w:spacing w:val="-2"/>
              </w:rPr>
              <w:t>unloading</w:t>
            </w:r>
            <w:r w:rsidRPr="00196278">
              <w:rPr>
                <w:spacing w:val="5"/>
              </w:rPr>
              <w:t xml:space="preserve"> </w:t>
            </w:r>
            <w:r w:rsidRPr="00196278">
              <w:rPr>
                <w:spacing w:val="-2"/>
              </w:rPr>
              <w:t>of</w:t>
            </w:r>
            <w:r w:rsidRPr="00196278">
              <w:rPr>
                <w:spacing w:val="5"/>
              </w:rPr>
              <w:t xml:space="preserve"> </w:t>
            </w:r>
            <w:r w:rsidRPr="00196278">
              <w:rPr>
                <w:spacing w:val="-2"/>
              </w:rPr>
              <w:t>service/delivery</w:t>
            </w:r>
            <w:r w:rsidRPr="00196278">
              <w:rPr>
                <w:spacing w:val="4"/>
              </w:rPr>
              <w:t xml:space="preserve"> </w:t>
            </w:r>
            <w:r w:rsidRPr="00196278">
              <w:rPr>
                <w:spacing w:val="-2"/>
              </w:rPr>
              <w:t>vehicles.</w:t>
            </w:r>
          </w:p>
          <w:p w14:paraId="470A768F" w14:textId="77777777" w:rsidR="00BD1E3A" w:rsidRPr="00196278" w:rsidRDefault="000D124C" w:rsidP="00F826D2">
            <w:pPr>
              <w:pStyle w:val="TableParagraph"/>
              <w:numPr>
                <w:ilvl w:val="0"/>
                <w:numId w:val="9"/>
              </w:numPr>
              <w:tabs>
                <w:tab w:val="left" w:pos="267"/>
              </w:tabs>
              <w:ind w:right="285" w:firstLine="0"/>
            </w:pPr>
            <w:r w:rsidRPr="00196278">
              <w:t>Preferably</w:t>
            </w:r>
            <w:r w:rsidRPr="00196278">
              <w:rPr>
                <w:spacing w:val="-10"/>
              </w:rPr>
              <w:t xml:space="preserve"> </w:t>
            </w:r>
            <w:r w:rsidRPr="00196278">
              <w:t>locate</w:t>
            </w:r>
            <w:r w:rsidRPr="00196278">
              <w:rPr>
                <w:spacing w:val="-10"/>
              </w:rPr>
              <w:t xml:space="preserve"> </w:t>
            </w:r>
            <w:r w:rsidRPr="00196278">
              <w:t>service</w:t>
            </w:r>
            <w:r w:rsidRPr="00196278">
              <w:rPr>
                <w:spacing w:val="-10"/>
              </w:rPr>
              <w:t xml:space="preserve"> </w:t>
            </w:r>
            <w:r w:rsidRPr="00196278">
              <w:t>access</w:t>
            </w:r>
            <w:r w:rsidRPr="00196278">
              <w:rPr>
                <w:spacing w:val="-10"/>
              </w:rPr>
              <w:t xml:space="preserve"> </w:t>
            </w:r>
            <w:r w:rsidRPr="00196278">
              <w:t xml:space="preserve">off rear lanes, side streets or rights of </w:t>
            </w:r>
            <w:r w:rsidRPr="00196278">
              <w:rPr>
                <w:spacing w:val="-4"/>
              </w:rPr>
              <w:t>way.</w:t>
            </w:r>
          </w:p>
        </w:tc>
        <w:tc>
          <w:tcPr>
            <w:tcW w:w="3402" w:type="dxa"/>
            <w:vMerge/>
            <w:tcBorders>
              <w:top w:val="nil"/>
            </w:tcBorders>
          </w:tcPr>
          <w:p w14:paraId="470A7690" w14:textId="77777777" w:rsidR="00BD1E3A" w:rsidRPr="005A4742" w:rsidRDefault="00BD1E3A">
            <w:pPr>
              <w:rPr>
                <w:color w:val="FF0000"/>
                <w:sz w:val="2"/>
                <w:szCs w:val="2"/>
              </w:rPr>
            </w:pPr>
          </w:p>
        </w:tc>
        <w:tc>
          <w:tcPr>
            <w:tcW w:w="1933" w:type="dxa"/>
            <w:vMerge/>
            <w:tcBorders>
              <w:top w:val="nil"/>
            </w:tcBorders>
          </w:tcPr>
          <w:p w14:paraId="470A7691" w14:textId="77777777" w:rsidR="00BD1E3A" w:rsidRPr="005A4742" w:rsidRDefault="00BD1E3A">
            <w:pPr>
              <w:rPr>
                <w:color w:val="FF0000"/>
                <w:sz w:val="2"/>
                <w:szCs w:val="2"/>
              </w:rPr>
            </w:pPr>
          </w:p>
        </w:tc>
      </w:tr>
    </w:tbl>
    <w:p w14:paraId="470A7693" w14:textId="77777777" w:rsidR="00BD1E3A" w:rsidRPr="005A4742" w:rsidRDefault="00BD1E3A">
      <w:pPr>
        <w:rPr>
          <w:color w:val="FF0000"/>
          <w:sz w:val="2"/>
          <w:szCs w:val="2"/>
        </w:rPr>
        <w:sectPr w:rsidR="00BD1E3A" w:rsidRPr="005A4742">
          <w:footerReference w:type="default" r:id="rId12"/>
          <w:pgSz w:w="11910" w:h="16840"/>
          <w:pgMar w:top="1400" w:right="1000" w:bottom="280" w:left="10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F826D2" w:rsidRPr="005A4742" w14:paraId="470A7698" w14:textId="77777777">
        <w:trPr>
          <w:trHeight w:val="1880"/>
        </w:trPr>
        <w:tc>
          <w:tcPr>
            <w:tcW w:w="3682" w:type="dxa"/>
            <w:tcBorders>
              <w:top w:val="nil"/>
            </w:tcBorders>
          </w:tcPr>
          <w:p w14:paraId="470A7694" w14:textId="77777777" w:rsidR="00BD1E3A" w:rsidRPr="00156B6E" w:rsidRDefault="000D124C" w:rsidP="00F826D2">
            <w:pPr>
              <w:pStyle w:val="TableParagraph"/>
              <w:numPr>
                <w:ilvl w:val="0"/>
                <w:numId w:val="8"/>
              </w:numPr>
              <w:tabs>
                <w:tab w:val="left" w:pos="267"/>
              </w:tabs>
              <w:ind w:right="212" w:firstLine="0"/>
            </w:pPr>
            <w:r w:rsidRPr="00156B6E">
              <w:t>Screen</w:t>
            </w:r>
            <w:r w:rsidRPr="00156B6E">
              <w:rPr>
                <w:spacing w:val="-7"/>
              </w:rPr>
              <w:t xml:space="preserve"> </w:t>
            </w:r>
            <w:r w:rsidRPr="00156B6E">
              <w:t>all</w:t>
            </w:r>
            <w:r w:rsidRPr="00156B6E">
              <w:rPr>
                <w:spacing w:val="-8"/>
              </w:rPr>
              <w:t xml:space="preserve"> </w:t>
            </w:r>
            <w:r w:rsidRPr="00156B6E">
              <w:t>service</w:t>
            </w:r>
            <w:r w:rsidRPr="00156B6E">
              <w:rPr>
                <w:spacing w:val="-7"/>
              </w:rPr>
              <w:t xml:space="preserve"> </w:t>
            </w:r>
            <w:r w:rsidRPr="00156B6E">
              <w:t>doors</w:t>
            </w:r>
            <w:r w:rsidRPr="00156B6E">
              <w:rPr>
                <w:spacing w:val="-8"/>
              </w:rPr>
              <w:t xml:space="preserve"> </w:t>
            </w:r>
            <w:r w:rsidRPr="00156B6E">
              <w:t>and</w:t>
            </w:r>
            <w:r w:rsidRPr="00156B6E">
              <w:rPr>
                <w:spacing w:val="-8"/>
              </w:rPr>
              <w:t xml:space="preserve"> </w:t>
            </w:r>
            <w:r w:rsidRPr="00156B6E">
              <w:t>loading docks</w:t>
            </w:r>
            <w:r w:rsidRPr="00156B6E">
              <w:rPr>
                <w:spacing w:val="-7"/>
              </w:rPr>
              <w:t xml:space="preserve"> </w:t>
            </w:r>
            <w:r w:rsidRPr="00156B6E">
              <w:t>from</w:t>
            </w:r>
            <w:r w:rsidRPr="00156B6E">
              <w:rPr>
                <w:spacing w:val="-8"/>
              </w:rPr>
              <w:t xml:space="preserve"> </w:t>
            </w:r>
            <w:r w:rsidRPr="00156B6E">
              <w:t>street</w:t>
            </w:r>
            <w:r w:rsidRPr="00156B6E">
              <w:rPr>
                <w:spacing w:val="-8"/>
              </w:rPr>
              <w:t xml:space="preserve"> </w:t>
            </w:r>
            <w:r w:rsidRPr="00156B6E">
              <w:t>frontages</w:t>
            </w:r>
            <w:r w:rsidRPr="00156B6E">
              <w:rPr>
                <w:spacing w:val="-8"/>
              </w:rPr>
              <w:t xml:space="preserve"> </w:t>
            </w:r>
            <w:r w:rsidRPr="00156B6E">
              <w:t>and</w:t>
            </w:r>
            <w:r w:rsidRPr="00156B6E">
              <w:rPr>
                <w:spacing w:val="-8"/>
              </w:rPr>
              <w:t xml:space="preserve"> </w:t>
            </w:r>
            <w:r w:rsidRPr="00156B6E">
              <w:t xml:space="preserve">from active overlooking from existing </w:t>
            </w:r>
            <w:r w:rsidRPr="00156B6E">
              <w:rPr>
                <w:spacing w:val="-2"/>
              </w:rPr>
              <w:t>developments.</w:t>
            </w:r>
          </w:p>
          <w:p w14:paraId="470A7695" w14:textId="77777777" w:rsidR="00BD1E3A" w:rsidRPr="005A4742" w:rsidRDefault="000D124C" w:rsidP="00F826D2">
            <w:pPr>
              <w:pStyle w:val="TableParagraph"/>
              <w:numPr>
                <w:ilvl w:val="0"/>
                <w:numId w:val="8"/>
              </w:numPr>
              <w:tabs>
                <w:tab w:val="left" w:pos="267"/>
              </w:tabs>
              <w:ind w:right="804" w:firstLine="0"/>
              <w:rPr>
                <w:color w:val="FF0000"/>
              </w:rPr>
            </w:pPr>
            <w:r w:rsidRPr="00156B6E">
              <w:t>Design</w:t>
            </w:r>
            <w:r w:rsidRPr="00156B6E">
              <w:rPr>
                <w:spacing w:val="-13"/>
              </w:rPr>
              <w:t xml:space="preserve"> </w:t>
            </w:r>
            <w:r w:rsidRPr="00156B6E">
              <w:t>circulation</w:t>
            </w:r>
            <w:r w:rsidRPr="00156B6E">
              <w:rPr>
                <w:spacing w:val="-12"/>
              </w:rPr>
              <w:t xml:space="preserve"> </w:t>
            </w:r>
            <w:r w:rsidRPr="00156B6E">
              <w:t>and</w:t>
            </w:r>
            <w:r w:rsidRPr="00156B6E">
              <w:rPr>
                <w:spacing w:val="-13"/>
              </w:rPr>
              <w:t xml:space="preserve"> </w:t>
            </w:r>
            <w:r w:rsidRPr="00156B6E">
              <w:t>access in accordance with AS2890.1.</w:t>
            </w:r>
          </w:p>
        </w:tc>
        <w:tc>
          <w:tcPr>
            <w:tcW w:w="3402" w:type="dxa"/>
            <w:tcBorders>
              <w:top w:val="nil"/>
            </w:tcBorders>
          </w:tcPr>
          <w:p w14:paraId="470A7696" w14:textId="77777777" w:rsidR="00BD1E3A" w:rsidRPr="005A4742" w:rsidRDefault="00BD1E3A">
            <w:pPr>
              <w:pStyle w:val="TableParagraph"/>
              <w:rPr>
                <w:rFonts w:ascii="Times New Roman"/>
                <w:color w:val="FF0000"/>
                <w:sz w:val="20"/>
              </w:rPr>
            </w:pPr>
          </w:p>
        </w:tc>
        <w:tc>
          <w:tcPr>
            <w:tcW w:w="1933" w:type="dxa"/>
            <w:tcBorders>
              <w:top w:val="nil"/>
            </w:tcBorders>
          </w:tcPr>
          <w:p w14:paraId="470A7697" w14:textId="77777777" w:rsidR="00BD1E3A" w:rsidRPr="005A4742" w:rsidRDefault="00BD1E3A">
            <w:pPr>
              <w:pStyle w:val="TableParagraph"/>
              <w:rPr>
                <w:rFonts w:ascii="Times New Roman"/>
                <w:color w:val="FF0000"/>
                <w:sz w:val="20"/>
              </w:rPr>
            </w:pPr>
          </w:p>
        </w:tc>
      </w:tr>
    </w:tbl>
    <w:p w14:paraId="470A7699" w14:textId="77777777" w:rsidR="00BD1E3A" w:rsidRPr="005A4742" w:rsidRDefault="00BD1E3A">
      <w:pPr>
        <w:spacing w:before="1"/>
        <w:rPr>
          <w:b/>
          <w:color w:val="FF0000"/>
          <w:sz w:val="7"/>
        </w:rPr>
      </w:pPr>
    </w:p>
    <w:p w14:paraId="470A769A" w14:textId="77777777" w:rsidR="00BD1E3A" w:rsidRPr="00156B6E" w:rsidRDefault="000D124C" w:rsidP="00F826D2">
      <w:pPr>
        <w:pStyle w:val="ListParagraph"/>
        <w:numPr>
          <w:ilvl w:val="0"/>
          <w:numId w:val="7"/>
        </w:numPr>
        <w:tabs>
          <w:tab w:val="left" w:pos="601"/>
        </w:tabs>
        <w:spacing w:before="55"/>
        <w:rPr>
          <w:rFonts w:ascii="Calibri"/>
          <w:b/>
        </w:rPr>
      </w:pPr>
      <w:r w:rsidRPr="00156B6E">
        <w:rPr>
          <w:rFonts w:ascii="Calibri"/>
          <w:b/>
          <w:spacing w:val="-2"/>
        </w:rPr>
        <w:t>Environmental</w:t>
      </w:r>
      <w:r w:rsidRPr="00156B6E">
        <w:rPr>
          <w:rFonts w:ascii="Calibri"/>
          <w:b/>
          <w:spacing w:val="7"/>
        </w:rPr>
        <w:t xml:space="preserve"> </w:t>
      </w:r>
      <w:r w:rsidRPr="00156B6E">
        <w:rPr>
          <w:rFonts w:ascii="Calibri"/>
          <w:b/>
          <w:spacing w:val="-2"/>
        </w:rPr>
        <w:t>management</w:t>
      </w:r>
    </w:p>
    <w:p w14:paraId="470A769B" w14:textId="77777777" w:rsidR="00BD1E3A" w:rsidRPr="005A4742" w:rsidRDefault="00BD1E3A">
      <w:pPr>
        <w:spacing w:before="6"/>
        <w:rPr>
          <w:b/>
          <w:color w:val="FF0000"/>
          <w:sz w:val="11"/>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5A4742" w:rsidRPr="005A4742" w14:paraId="470A769F" w14:textId="77777777" w:rsidTr="000D124C">
        <w:trPr>
          <w:trHeight w:val="509"/>
        </w:trPr>
        <w:tc>
          <w:tcPr>
            <w:tcW w:w="3682" w:type="dxa"/>
            <w:shd w:val="clear" w:color="auto" w:fill="D9D9D9" w:themeFill="background1" w:themeFillShade="D9"/>
          </w:tcPr>
          <w:p w14:paraId="470A769C" w14:textId="77777777" w:rsidR="00BD1E3A" w:rsidRPr="00196278" w:rsidRDefault="000D124C">
            <w:pPr>
              <w:pStyle w:val="TableParagraph"/>
              <w:spacing w:before="121"/>
              <w:ind w:left="107"/>
              <w:rPr>
                <w:i/>
              </w:rPr>
            </w:pPr>
            <w:r w:rsidRPr="00196278">
              <w:rPr>
                <w:i/>
                <w:spacing w:val="-2"/>
              </w:rPr>
              <w:t>Objectives/controls</w:t>
            </w:r>
          </w:p>
        </w:tc>
        <w:tc>
          <w:tcPr>
            <w:tcW w:w="3402" w:type="dxa"/>
            <w:shd w:val="clear" w:color="auto" w:fill="D9D9D9" w:themeFill="background1" w:themeFillShade="D9"/>
          </w:tcPr>
          <w:p w14:paraId="470A769D" w14:textId="77777777" w:rsidR="00BD1E3A" w:rsidRPr="003D408D" w:rsidRDefault="000D124C">
            <w:pPr>
              <w:pStyle w:val="TableParagraph"/>
              <w:spacing w:before="121"/>
              <w:ind w:left="107"/>
              <w:rPr>
                <w:i/>
              </w:rPr>
            </w:pPr>
            <w:r w:rsidRPr="003D408D">
              <w:rPr>
                <w:i/>
                <w:spacing w:val="-2"/>
              </w:rPr>
              <w:t>Comment</w:t>
            </w:r>
          </w:p>
        </w:tc>
        <w:tc>
          <w:tcPr>
            <w:tcW w:w="1933" w:type="dxa"/>
            <w:shd w:val="clear" w:color="auto" w:fill="D9D9D9" w:themeFill="background1" w:themeFillShade="D9"/>
          </w:tcPr>
          <w:p w14:paraId="470A769E" w14:textId="77777777" w:rsidR="00BD1E3A" w:rsidRPr="003D408D" w:rsidRDefault="000D124C">
            <w:pPr>
              <w:pStyle w:val="TableParagraph"/>
              <w:spacing w:before="121"/>
              <w:ind w:left="107"/>
              <w:rPr>
                <w:i/>
              </w:rPr>
            </w:pPr>
            <w:r w:rsidRPr="003D408D">
              <w:rPr>
                <w:i/>
                <w:spacing w:val="-2"/>
              </w:rPr>
              <w:t>Compliance</w:t>
            </w:r>
          </w:p>
        </w:tc>
      </w:tr>
      <w:tr w:rsidR="005A4742" w:rsidRPr="005A4742" w14:paraId="470A76A3" w14:textId="77777777">
        <w:trPr>
          <w:trHeight w:val="2925"/>
        </w:trPr>
        <w:tc>
          <w:tcPr>
            <w:tcW w:w="3682" w:type="dxa"/>
          </w:tcPr>
          <w:p w14:paraId="470A76A0" w14:textId="77777777" w:rsidR="00BD1E3A" w:rsidRPr="00196278" w:rsidRDefault="000D124C">
            <w:pPr>
              <w:pStyle w:val="TableParagraph"/>
              <w:ind w:left="107" w:right="262"/>
            </w:pPr>
            <w:r w:rsidRPr="00196278">
              <w:rPr>
                <w:u w:val="single"/>
              </w:rPr>
              <w:t>5.2</w:t>
            </w:r>
            <w:r w:rsidRPr="00196278">
              <w:rPr>
                <w:spacing w:val="-13"/>
                <w:u w:val="single"/>
              </w:rPr>
              <w:t xml:space="preserve"> </w:t>
            </w:r>
            <w:r w:rsidRPr="00196278">
              <w:rPr>
                <w:u w:val="single"/>
              </w:rPr>
              <w:t>Energy</w:t>
            </w:r>
            <w:r w:rsidRPr="00196278">
              <w:rPr>
                <w:spacing w:val="-12"/>
                <w:u w:val="single"/>
              </w:rPr>
              <w:t xml:space="preserve"> </w:t>
            </w:r>
            <w:r w:rsidRPr="00196278">
              <w:rPr>
                <w:u w:val="single"/>
              </w:rPr>
              <w:t>efficiency</w:t>
            </w:r>
            <w:r w:rsidRPr="00196278">
              <w:rPr>
                <w:spacing w:val="-13"/>
                <w:u w:val="single"/>
              </w:rPr>
              <w:t xml:space="preserve"> </w:t>
            </w:r>
            <w:r w:rsidRPr="00196278">
              <w:rPr>
                <w:u w:val="single"/>
              </w:rPr>
              <w:t>and</w:t>
            </w:r>
            <w:r w:rsidRPr="00196278">
              <w:t xml:space="preserve"> </w:t>
            </w:r>
            <w:r w:rsidRPr="00196278">
              <w:rPr>
                <w:spacing w:val="-2"/>
                <w:u w:val="single"/>
              </w:rPr>
              <w:t>conservation</w:t>
            </w:r>
          </w:p>
        </w:tc>
        <w:tc>
          <w:tcPr>
            <w:tcW w:w="3402" w:type="dxa"/>
          </w:tcPr>
          <w:p w14:paraId="376F20EE" w14:textId="4512AB6D" w:rsidR="003D408D" w:rsidRPr="003D408D" w:rsidRDefault="003D408D" w:rsidP="003D408D">
            <w:pPr>
              <w:pStyle w:val="Default"/>
              <w:ind w:left="118" w:right="159"/>
              <w:rPr>
                <w:rFonts w:asciiTheme="minorHAnsi" w:hAnsiTheme="minorHAnsi" w:cstheme="minorHAnsi"/>
                <w:color w:val="auto"/>
                <w:sz w:val="22"/>
                <w:szCs w:val="22"/>
              </w:rPr>
            </w:pPr>
            <w:r w:rsidRPr="003D408D">
              <w:rPr>
                <w:rFonts w:asciiTheme="minorHAnsi" w:hAnsiTheme="minorHAnsi" w:cstheme="minorHAnsi"/>
                <w:color w:val="auto"/>
                <w:sz w:val="22"/>
                <w:szCs w:val="22"/>
              </w:rPr>
              <w:t xml:space="preserve">A Section J Design Brief prepared by Greenview Consulting </w:t>
            </w:r>
            <w:r>
              <w:rPr>
                <w:rFonts w:asciiTheme="minorHAnsi" w:hAnsiTheme="minorHAnsi" w:cstheme="minorHAnsi"/>
                <w:color w:val="auto"/>
                <w:sz w:val="22"/>
                <w:szCs w:val="22"/>
              </w:rPr>
              <w:t>was</w:t>
            </w:r>
            <w:r w:rsidRPr="003D408D">
              <w:rPr>
                <w:rFonts w:asciiTheme="minorHAnsi" w:hAnsiTheme="minorHAnsi" w:cstheme="minorHAnsi"/>
                <w:color w:val="auto"/>
                <w:sz w:val="22"/>
                <w:szCs w:val="22"/>
              </w:rPr>
              <w:t xml:space="preserve"> submitted with the application. </w:t>
            </w:r>
          </w:p>
          <w:p w14:paraId="3D4F2486" w14:textId="029A5F55" w:rsidR="003D408D" w:rsidRPr="003D408D" w:rsidRDefault="003D408D" w:rsidP="003D408D">
            <w:pPr>
              <w:pStyle w:val="Default"/>
              <w:ind w:left="118" w:right="159"/>
              <w:rPr>
                <w:rFonts w:asciiTheme="minorHAnsi" w:hAnsiTheme="minorHAnsi" w:cstheme="minorHAnsi"/>
                <w:color w:val="auto"/>
                <w:sz w:val="22"/>
                <w:szCs w:val="22"/>
              </w:rPr>
            </w:pPr>
            <w:r>
              <w:rPr>
                <w:rFonts w:asciiTheme="minorHAnsi" w:hAnsiTheme="minorHAnsi" w:cstheme="minorHAnsi"/>
                <w:color w:val="auto"/>
                <w:sz w:val="22"/>
                <w:szCs w:val="22"/>
              </w:rPr>
              <w:t>T</w:t>
            </w:r>
            <w:r w:rsidRPr="003D408D">
              <w:rPr>
                <w:rFonts w:asciiTheme="minorHAnsi" w:hAnsiTheme="minorHAnsi" w:cstheme="minorHAnsi"/>
                <w:color w:val="auto"/>
                <w:sz w:val="22"/>
                <w:szCs w:val="22"/>
              </w:rPr>
              <w:t xml:space="preserve">he proposed design includes </w:t>
            </w:r>
            <w:proofErr w:type="gramStart"/>
            <w:r w:rsidRPr="003D408D">
              <w:rPr>
                <w:rFonts w:asciiTheme="minorHAnsi" w:hAnsiTheme="minorHAnsi" w:cstheme="minorHAnsi"/>
                <w:color w:val="auto"/>
                <w:sz w:val="22"/>
                <w:szCs w:val="22"/>
              </w:rPr>
              <w:t>a number of</w:t>
            </w:r>
            <w:proofErr w:type="gramEnd"/>
            <w:r w:rsidRPr="003D408D">
              <w:rPr>
                <w:rFonts w:asciiTheme="minorHAnsi" w:hAnsiTheme="minorHAnsi" w:cstheme="minorHAnsi"/>
                <w:color w:val="auto"/>
                <w:sz w:val="22"/>
                <w:szCs w:val="22"/>
              </w:rPr>
              <w:t xml:space="preserve"> sustainable design practices, including: </w:t>
            </w:r>
          </w:p>
          <w:p w14:paraId="44E00827" w14:textId="77777777" w:rsidR="00BD1E3A" w:rsidRPr="003D408D" w:rsidRDefault="003D408D" w:rsidP="003D408D">
            <w:pPr>
              <w:pStyle w:val="TableParagraph"/>
              <w:ind w:left="118" w:right="159"/>
              <w:rPr>
                <w:rFonts w:asciiTheme="minorHAnsi" w:hAnsiTheme="minorHAnsi" w:cstheme="minorHAnsi"/>
              </w:rPr>
            </w:pPr>
            <w:r w:rsidRPr="003D408D">
              <w:rPr>
                <w:rFonts w:asciiTheme="minorHAnsi" w:hAnsiTheme="minorHAnsi" w:cstheme="minorHAnsi"/>
              </w:rPr>
              <w:t xml:space="preserve">- Landscaped rear setback with extensive tree and vegetation </w:t>
            </w:r>
            <w:proofErr w:type="gramStart"/>
            <w:r w:rsidRPr="003D408D">
              <w:rPr>
                <w:rFonts w:asciiTheme="minorHAnsi" w:hAnsiTheme="minorHAnsi" w:cstheme="minorHAnsi"/>
              </w:rPr>
              <w:t>planting;</w:t>
            </w:r>
            <w:proofErr w:type="gramEnd"/>
            <w:r w:rsidRPr="003D408D">
              <w:rPr>
                <w:rFonts w:asciiTheme="minorHAnsi" w:hAnsiTheme="minorHAnsi" w:cstheme="minorHAnsi"/>
              </w:rPr>
              <w:t xml:space="preserve"> </w:t>
            </w:r>
          </w:p>
          <w:p w14:paraId="09F2B1A5" w14:textId="77777777" w:rsidR="003D408D" w:rsidRPr="003D408D" w:rsidRDefault="003D408D" w:rsidP="003D408D">
            <w:pPr>
              <w:pStyle w:val="Default"/>
              <w:ind w:left="118" w:right="159"/>
              <w:rPr>
                <w:rFonts w:asciiTheme="minorHAnsi" w:hAnsiTheme="minorHAnsi" w:cstheme="minorHAnsi"/>
                <w:color w:val="auto"/>
                <w:sz w:val="22"/>
                <w:szCs w:val="22"/>
              </w:rPr>
            </w:pPr>
            <w:r w:rsidRPr="003D408D">
              <w:rPr>
                <w:rFonts w:asciiTheme="minorHAnsi" w:hAnsiTheme="minorHAnsi" w:cstheme="minorHAnsi"/>
                <w:color w:val="auto"/>
                <w:sz w:val="22"/>
                <w:szCs w:val="22"/>
              </w:rPr>
              <w:t xml:space="preserve">- On-structure planting incorporated to maximise biodiversity value and minimise urban heat island effect; </w:t>
            </w:r>
          </w:p>
          <w:p w14:paraId="3E95AB48" w14:textId="77777777" w:rsidR="003D408D" w:rsidRPr="003D408D" w:rsidRDefault="003D408D" w:rsidP="003D408D">
            <w:pPr>
              <w:pStyle w:val="Default"/>
              <w:ind w:left="118" w:right="159"/>
              <w:rPr>
                <w:rFonts w:asciiTheme="minorHAnsi" w:hAnsiTheme="minorHAnsi" w:cstheme="minorHAnsi"/>
                <w:color w:val="auto"/>
                <w:sz w:val="22"/>
                <w:szCs w:val="22"/>
              </w:rPr>
            </w:pPr>
            <w:r w:rsidRPr="003D408D">
              <w:rPr>
                <w:rFonts w:asciiTheme="minorHAnsi" w:hAnsiTheme="minorHAnsi" w:cstheme="minorHAnsi"/>
                <w:color w:val="auto"/>
                <w:sz w:val="22"/>
                <w:szCs w:val="22"/>
              </w:rPr>
              <w:t xml:space="preserve">- High quality, durable materials utilised throughout; and </w:t>
            </w:r>
          </w:p>
          <w:p w14:paraId="470A76A1" w14:textId="46889C84" w:rsidR="003D408D" w:rsidRPr="005A4742" w:rsidRDefault="003D408D" w:rsidP="003D408D">
            <w:pPr>
              <w:pStyle w:val="TableParagraph"/>
              <w:ind w:left="118" w:right="159"/>
              <w:rPr>
                <w:color w:val="FF0000"/>
              </w:rPr>
            </w:pPr>
            <w:r w:rsidRPr="003D408D">
              <w:rPr>
                <w:rFonts w:asciiTheme="minorHAnsi" w:hAnsiTheme="minorHAnsi" w:cstheme="minorHAnsi"/>
              </w:rPr>
              <w:t>- Building fabric to comply with the minimum BCA requirements.</w:t>
            </w:r>
            <w:r w:rsidRPr="003D408D">
              <w:rPr>
                <w:sz w:val="16"/>
                <w:szCs w:val="16"/>
              </w:rPr>
              <w:t xml:space="preserve"> </w:t>
            </w:r>
          </w:p>
        </w:tc>
        <w:tc>
          <w:tcPr>
            <w:tcW w:w="1933" w:type="dxa"/>
          </w:tcPr>
          <w:p w14:paraId="470A76A2" w14:textId="77777777" w:rsidR="00BD1E3A" w:rsidRPr="005A4742" w:rsidRDefault="000D124C">
            <w:pPr>
              <w:pStyle w:val="TableParagraph"/>
              <w:spacing w:before="120"/>
              <w:ind w:left="107"/>
              <w:rPr>
                <w:b/>
                <w:color w:val="FF0000"/>
              </w:rPr>
            </w:pPr>
            <w:r w:rsidRPr="003D408D">
              <w:rPr>
                <w:b/>
                <w:spacing w:val="-5"/>
              </w:rPr>
              <w:t>Yes</w:t>
            </w:r>
          </w:p>
        </w:tc>
      </w:tr>
      <w:tr w:rsidR="005A4742" w:rsidRPr="005A4742" w14:paraId="470A76A7" w14:textId="77777777">
        <w:trPr>
          <w:trHeight w:val="508"/>
        </w:trPr>
        <w:tc>
          <w:tcPr>
            <w:tcW w:w="3682" w:type="dxa"/>
          </w:tcPr>
          <w:p w14:paraId="470A76A4" w14:textId="77777777" w:rsidR="00BD1E3A" w:rsidRPr="00196278" w:rsidRDefault="000D124C">
            <w:pPr>
              <w:pStyle w:val="TableParagraph"/>
              <w:spacing w:before="120"/>
              <w:ind w:left="107"/>
            </w:pPr>
            <w:r w:rsidRPr="00196278">
              <w:rPr>
                <w:u w:val="single"/>
              </w:rPr>
              <w:t>5.3</w:t>
            </w:r>
            <w:r w:rsidRPr="00196278">
              <w:rPr>
                <w:spacing w:val="-7"/>
                <w:u w:val="single"/>
              </w:rPr>
              <w:t xml:space="preserve"> </w:t>
            </w:r>
            <w:r w:rsidRPr="00196278">
              <w:rPr>
                <w:u w:val="single"/>
              </w:rPr>
              <w:t>Water</w:t>
            </w:r>
            <w:r w:rsidRPr="00196278">
              <w:rPr>
                <w:spacing w:val="-5"/>
                <w:u w:val="single"/>
              </w:rPr>
              <w:t xml:space="preserve"> </w:t>
            </w:r>
            <w:r w:rsidRPr="00196278">
              <w:rPr>
                <w:spacing w:val="-2"/>
                <w:u w:val="single"/>
              </w:rPr>
              <w:t>conservation</w:t>
            </w:r>
          </w:p>
        </w:tc>
        <w:tc>
          <w:tcPr>
            <w:tcW w:w="3402" w:type="dxa"/>
          </w:tcPr>
          <w:p w14:paraId="470A76A5" w14:textId="33D29711" w:rsidR="00BD1E3A" w:rsidRPr="005A4742" w:rsidRDefault="003D408D">
            <w:pPr>
              <w:pStyle w:val="TableParagraph"/>
              <w:spacing w:before="120"/>
              <w:ind w:left="107"/>
              <w:rPr>
                <w:color w:val="FF0000"/>
              </w:rPr>
            </w:pPr>
            <w:r>
              <w:rPr>
                <w:color w:val="FF0000"/>
              </w:rPr>
              <w:t>### check suri’s referral</w:t>
            </w:r>
          </w:p>
        </w:tc>
        <w:tc>
          <w:tcPr>
            <w:tcW w:w="1933" w:type="dxa"/>
          </w:tcPr>
          <w:p w14:paraId="470A76A6" w14:textId="77777777" w:rsidR="00BD1E3A" w:rsidRPr="005A4742" w:rsidRDefault="000D124C">
            <w:pPr>
              <w:pStyle w:val="TableParagraph"/>
              <w:spacing w:before="120"/>
              <w:ind w:left="107"/>
              <w:rPr>
                <w:b/>
                <w:color w:val="FF0000"/>
              </w:rPr>
            </w:pPr>
            <w:r w:rsidRPr="005A4742">
              <w:rPr>
                <w:b/>
                <w:color w:val="FF0000"/>
                <w:spacing w:val="-5"/>
              </w:rPr>
              <w:t>Yes</w:t>
            </w:r>
          </w:p>
        </w:tc>
      </w:tr>
      <w:tr w:rsidR="005A4742" w:rsidRPr="005A4742" w14:paraId="470A76AB" w14:textId="77777777">
        <w:trPr>
          <w:trHeight w:val="1045"/>
        </w:trPr>
        <w:tc>
          <w:tcPr>
            <w:tcW w:w="3682" w:type="dxa"/>
          </w:tcPr>
          <w:p w14:paraId="470A76A8" w14:textId="77777777" w:rsidR="00BD1E3A" w:rsidRPr="00196278" w:rsidRDefault="000D124C">
            <w:pPr>
              <w:pStyle w:val="TableParagraph"/>
              <w:spacing w:before="120"/>
              <w:ind w:left="107"/>
            </w:pPr>
            <w:r w:rsidRPr="00196278">
              <w:rPr>
                <w:u w:val="single"/>
              </w:rPr>
              <w:t>5.4</w:t>
            </w:r>
            <w:r w:rsidRPr="00196278">
              <w:rPr>
                <w:spacing w:val="-5"/>
                <w:u w:val="single"/>
              </w:rPr>
              <w:t xml:space="preserve"> </w:t>
            </w:r>
            <w:r w:rsidRPr="00196278">
              <w:rPr>
                <w:spacing w:val="-2"/>
                <w:u w:val="single"/>
              </w:rPr>
              <w:t>Reflectivity</w:t>
            </w:r>
          </w:p>
        </w:tc>
        <w:tc>
          <w:tcPr>
            <w:tcW w:w="3402" w:type="dxa"/>
          </w:tcPr>
          <w:p w14:paraId="470A76A9" w14:textId="77777777" w:rsidR="00BD1E3A" w:rsidRPr="00022843" w:rsidRDefault="000D124C">
            <w:pPr>
              <w:pStyle w:val="TableParagraph"/>
              <w:ind w:left="107" w:right="194"/>
            </w:pPr>
            <w:r w:rsidRPr="00022843">
              <w:t>Limit</w:t>
            </w:r>
            <w:r w:rsidRPr="00022843">
              <w:rPr>
                <w:spacing w:val="-13"/>
              </w:rPr>
              <w:t xml:space="preserve"> </w:t>
            </w:r>
            <w:r w:rsidRPr="00022843">
              <w:t>material</w:t>
            </w:r>
            <w:r w:rsidRPr="00022843">
              <w:rPr>
                <w:spacing w:val="-12"/>
              </w:rPr>
              <w:t xml:space="preserve"> </w:t>
            </w:r>
            <w:r w:rsidRPr="00022843">
              <w:t>reflectivity</w:t>
            </w:r>
            <w:r w:rsidRPr="00022843">
              <w:rPr>
                <w:spacing w:val="-13"/>
              </w:rPr>
              <w:t xml:space="preserve"> </w:t>
            </w:r>
            <w:r w:rsidRPr="00022843">
              <w:t>by consent condition.</w:t>
            </w:r>
          </w:p>
        </w:tc>
        <w:tc>
          <w:tcPr>
            <w:tcW w:w="1933" w:type="dxa"/>
          </w:tcPr>
          <w:p w14:paraId="470A76AA" w14:textId="77777777" w:rsidR="00BD1E3A" w:rsidRPr="00022843" w:rsidRDefault="000D124C">
            <w:pPr>
              <w:pStyle w:val="TableParagraph"/>
              <w:spacing w:before="120"/>
              <w:ind w:left="107" w:right="127" w:hanging="1"/>
              <w:rPr>
                <w:b/>
              </w:rPr>
            </w:pPr>
            <w:proofErr w:type="gramStart"/>
            <w:r w:rsidRPr="00022843">
              <w:rPr>
                <w:b/>
              </w:rPr>
              <w:t>Yes</w:t>
            </w:r>
            <w:proofErr w:type="gramEnd"/>
            <w:r w:rsidRPr="00022843">
              <w:rPr>
                <w:b/>
              </w:rPr>
              <w:t xml:space="preserve"> with </w:t>
            </w:r>
            <w:r w:rsidRPr="00022843">
              <w:rPr>
                <w:b/>
                <w:spacing w:val="-2"/>
              </w:rPr>
              <w:t>conditions</w:t>
            </w:r>
          </w:p>
        </w:tc>
      </w:tr>
      <w:tr w:rsidR="005A4742" w:rsidRPr="005A4742" w14:paraId="470A76B3" w14:textId="77777777">
        <w:trPr>
          <w:trHeight w:val="1582"/>
        </w:trPr>
        <w:tc>
          <w:tcPr>
            <w:tcW w:w="3682" w:type="dxa"/>
          </w:tcPr>
          <w:p w14:paraId="470A76AC" w14:textId="77777777" w:rsidR="00BD1E3A" w:rsidRPr="00196278" w:rsidRDefault="000D124C">
            <w:pPr>
              <w:pStyle w:val="TableParagraph"/>
              <w:ind w:left="107"/>
            </w:pPr>
            <w:r w:rsidRPr="00196278">
              <w:rPr>
                <w:u w:val="single"/>
              </w:rPr>
              <w:t>5.5</w:t>
            </w:r>
            <w:r w:rsidRPr="00196278">
              <w:rPr>
                <w:spacing w:val="-6"/>
                <w:u w:val="single"/>
              </w:rPr>
              <w:t xml:space="preserve"> </w:t>
            </w:r>
            <w:r w:rsidRPr="00196278">
              <w:rPr>
                <w:u w:val="single"/>
              </w:rPr>
              <w:t>Wind</w:t>
            </w:r>
            <w:r w:rsidRPr="00196278">
              <w:rPr>
                <w:spacing w:val="-5"/>
                <w:u w:val="single"/>
              </w:rPr>
              <w:t xml:space="preserve"> </w:t>
            </w:r>
            <w:r w:rsidRPr="00196278">
              <w:rPr>
                <w:spacing w:val="-2"/>
                <w:u w:val="single"/>
              </w:rPr>
              <w:t>mitigation</w:t>
            </w:r>
          </w:p>
          <w:p w14:paraId="470A76AD" w14:textId="77777777" w:rsidR="00BD1E3A" w:rsidRPr="00196278" w:rsidRDefault="000D124C">
            <w:pPr>
              <w:pStyle w:val="TableParagraph"/>
              <w:ind w:left="107"/>
            </w:pPr>
            <w:r w:rsidRPr="00196278">
              <w:t>A</w:t>
            </w:r>
            <w:r w:rsidRPr="00196278">
              <w:rPr>
                <w:spacing w:val="-8"/>
              </w:rPr>
              <w:t xml:space="preserve"> </w:t>
            </w:r>
            <w:r w:rsidRPr="00196278">
              <w:t>wind</w:t>
            </w:r>
            <w:r w:rsidRPr="00196278">
              <w:rPr>
                <w:spacing w:val="-8"/>
              </w:rPr>
              <w:t xml:space="preserve"> </w:t>
            </w:r>
            <w:r w:rsidRPr="00196278">
              <w:t>impact</w:t>
            </w:r>
            <w:r w:rsidRPr="00196278">
              <w:rPr>
                <w:spacing w:val="-8"/>
              </w:rPr>
              <w:t xml:space="preserve"> </w:t>
            </w:r>
            <w:r w:rsidRPr="00196278">
              <w:t>statement</w:t>
            </w:r>
            <w:r w:rsidRPr="00196278">
              <w:rPr>
                <w:spacing w:val="-8"/>
              </w:rPr>
              <w:t xml:space="preserve"> </w:t>
            </w:r>
            <w:r w:rsidRPr="00196278">
              <w:t>required</w:t>
            </w:r>
            <w:r w:rsidRPr="00196278">
              <w:rPr>
                <w:spacing w:val="-8"/>
              </w:rPr>
              <w:t xml:space="preserve"> </w:t>
            </w:r>
            <w:r w:rsidRPr="00196278">
              <w:t>for buildings over 32m in height</w:t>
            </w:r>
          </w:p>
        </w:tc>
        <w:tc>
          <w:tcPr>
            <w:tcW w:w="3402" w:type="dxa"/>
          </w:tcPr>
          <w:p w14:paraId="470A76AE" w14:textId="77777777" w:rsidR="00BD1E3A" w:rsidRPr="00022843" w:rsidRDefault="00BD1E3A">
            <w:pPr>
              <w:pStyle w:val="TableParagraph"/>
              <w:rPr>
                <w:b/>
              </w:rPr>
            </w:pPr>
          </w:p>
          <w:p w14:paraId="470A76AF" w14:textId="37155B9D" w:rsidR="00BD1E3A" w:rsidRPr="00022843" w:rsidRDefault="00022843">
            <w:pPr>
              <w:pStyle w:val="TableParagraph"/>
              <w:ind w:left="107" w:right="194"/>
            </w:pPr>
            <w:r w:rsidRPr="00022843">
              <w:t>Not applicable</w:t>
            </w:r>
          </w:p>
        </w:tc>
        <w:tc>
          <w:tcPr>
            <w:tcW w:w="1933" w:type="dxa"/>
          </w:tcPr>
          <w:p w14:paraId="470A76B0" w14:textId="77777777" w:rsidR="00BD1E3A" w:rsidRPr="00022843" w:rsidRDefault="00BD1E3A">
            <w:pPr>
              <w:pStyle w:val="TableParagraph"/>
              <w:rPr>
                <w:b/>
              </w:rPr>
            </w:pPr>
          </w:p>
          <w:p w14:paraId="470A76B2" w14:textId="178E32CC" w:rsidR="00BD1E3A" w:rsidRPr="00022843" w:rsidRDefault="00022843" w:rsidP="00022843">
            <w:pPr>
              <w:pStyle w:val="TableParagraph"/>
              <w:spacing w:before="8"/>
              <w:ind w:left="117"/>
              <w:rPr>
                <w:b/>
              </w:rPr>
            </w:pPr>
            <w:r w:rsidRPr="00022843">
              <w:rPr>
                <w:b/>
                <w:sz w:val="19"/>
              </w:rPr>
              <w:t>N/A</w:t>
            </w:r>
          </w:p>
        </w:tc>
      </w:tr>
      <w:tr w:rsidR="005A4742" w:rsidRPr="005A4742" w14:paraId="470A76B7" w14:textId="77777777">
        <w:trPr>
          <w:trHeight w:val="1343"/>
        </w:trPr>
        <w:tc>
          <w:tcPr>
            <w:tcW w:w="3682" w:type="dxa"/>
          </w:tcPr>
          <w:p w14:paraId="470A76B4" w14:textId="77777777" w:rsidR="00BD1E3A" w:rsidRPr="00196278" w:rsidRDefault="000D124C">
            <w:pPr>
              <w:pStyle w:val="TableParagraph"/>
              <w:ind w:left="107"/>
            </w:pPr>
            <w:r w:rsidRPr="00196278">
              <w:rPr>
                <w:u w:val="single"/>
              </w:rPr>
              <w:t>5.6</w:t>
            </w:r>
            <w:r w:rsidRPr="00196278">
              <w:rPr>
                <w:spacing w:val="-6"/>
                <w:u w:val="single"/>
              </w:rPr>
              <w:t xml:space="preserve"> </w:t>
            </w:r>
            <w:r w:rsidRPr="00196278">
              <w:rPr>
                <w:u w:val="single"/>
              </w:rPr>
              <w:t>Waste</w:t>
            </w:r>
            <w:r w:rsidRPr="00196278">
              <w:rPr>
                <w:spacing w:val="-5"/>
                <w:u w:val="single"/>
              </w:rPr>
              <w:t xml:space="preserve"> </w:t>
            </w:r>
            <w:r w:rsidRPr="00196278">
              <w:rPr>
                <w:u w:val="single"/>
              </w:rPr>
              <w:t>and</w:t>
            </w:r>
            <w:r w:rsidRPr="00196278">
              <w:rPr>
                <w:spacing w:val="-5"/>
                <w:u w:val="single"/>
              </w:rPr>
              <w:t xml:space="preserve"> </w:t>
            </w:r>
            <w:r w:rsidRPr="00196278">
              <w:rPr>
                <w:spacing w:val="-2"/>
                <w:u w:val="single"/>
              </w:rPr>
              <w:t>recycling</w:t>
            </w:r>
          </w:p>
        </w:tc>
        <w:tc>
          <w:tcPr>
            <w:tcW w:w="3402" w:type="dxa"/>
          </w:tcPr>
          <w:p w14:paraId="470A76B5" w14:textId="022FDD97" w:rsidR="00BD1E3A" w:rsidRPr="00022843" w:rsidRDefault="000D124C">
            <w:pPr>
              <w:pStyle w:val="TableParagraph"/>
              <w:ind w:left="107" w:right="97"/>
            </w:pPr>
            <w:r w:rsidRPr="00022843">
              <w:t>Waste management arrangements are</w:t>
            </w:r>
            <w:r w:rsidRPr="00022843">
              <w:rPr>
                <w:spacing w:val="-13"/>
              </w:rPr>
              <w:t xml:space="preserve"> </w:t>
            </w:r>
            <w:r w:rsidRPr="00022843">
              <w:t>satisfactory.</w:t>
            </w:r>
            <w:r w:rsidRPr="00022843">
              <w:rPr>
                <w:spacing w:val="-12"/>
              </w:rPr>
              <w:t xml:space="preserve"> </w:t>
            </w:r>
          </w:p>
        </w:tc>
        <w:tc>
          <w:tcPr>
            <w:tcW w:w="1933" w:type="dxa"/>
          </w:tcPr>
          <w:p w14:paraId="470A76B6" w14:textId="77777777" w:rsidR="00BD1E3A" w:rsidRPr="00022843" w:rsidRDefault="000D124C">
            <w:pPr>
              <w:pStyle w:val="TableParagraph"/>
              <w:spacing w:before="120"/>
              <w:ind w:left="107"/>
              <w:rPr>
                <w:b/>
              </w:rPr>
            </w:pPr>
            <w:r w:rsidRPr="00022843">
              <w:rPr>
                <w:b/>
                <w:spacing w:val="-5"/>
              </w:rPr>
              <w:t>Yes</w:t>
            </w:r>
          </w:p>
        </w:tc>
      </w:tr>
    </w:tbl>
    <w:p w14:paraId="470A76B9" w14:textId="6DAF5FC0" w:rsidR="00BD1E3A" w:rsidRPr="005A4742" w:rsidRDefault="00BD1E3A">
      <w:pPr>
        <w:pStyle w:val="BodyText"/>
        <w:spacing w:before="3"/>
        <w:ind w:left="440"/>
        <w:rPr>
          <w:rFonts w:ascii="Calibri"/>
          <w:color w:val="FF0000"/>
        </w:rPr>
      </w:pPr>
    </w:p>
    <w:p w14:paraId="470A76BA" w14:textId="77777777" w:rsidR="00BD1E3A" w:rsidRPr="00F3274F" w:rsidRDefault="000D124C">
      <w:pPr>
        <w:spacing w:before="182"/>
        <w:ind w:left="440"/>
        <w:rPr>
          <w:b/>
        </w:rPr>
      </w:pPr>
      <w:r w:rsidRPr="00F3274F">
        <w:rPr>
          <w:b/>
        </w:rPr>
        <w:t>8</w:t>
      </w:r>
      <w:r w:rsidRPr="00F3274F">
        <w:rPr>
          <w:b/>
          <w:spacing w:val="-6"/>
        </w:rPr>
        <w:t xml:space="preserve"> </w:t>
      </w:r>
      <w:r w:rsidRPr="00F3274F">
        <w:rPr>
          <w:b/>
        </w:rPr>
        <w:t>Works</w:t>
      </w:r>
      <w:r w:rsidRPr="00F3274F">
        <w:rPr>
          <w:b/>
          <w:spacing w:val="-4"/>
        </w:rPr>
        <w:t xml:space="preserve"> </w:t>
      </w:r>
      <w:r w:rsidRPr="00F3274F">
        <w:rPr>
          <w:b/>
        </w:rPr>
        <w:t>in</w:t>
      </w:r>
      <w:r w:rsidRPr="00F3274F">
        <w:rPr>
          <w:b/>
          <w:spacing w:val="-4"/>
        </w:rPr>
        <w:t xml:space="preserve"> </w:t>
      </w:r>
      <w:r w:rsidRPr="00F3274F">
        <w:rPr>
          <w:b/>
        </w:rPr>
        <w:t>the</w:t>
      </w:r>
      <w:r w:rsidRPr="00F3274F">
        <w:rPr>
          <w:b/>
          <w:spacing w:val="-6"/>
        </w:rPr>
        <w:t xml:space="preserve"> </w:t>
      </w:r>
      <w:r w:rsidRPr="00F3274F">
        <w:rPr>
          <w:b/>
        </w:rPr>
        <w:t>public</w:t>
      </w:r>
      <w:r w:rsidRPr="00F3274F">
        <w:rPr>
          <w:b/>
          <w:spacing w:val="-4"/>
        </w:rPr>
        <w:t xml:space="preserve"> </w:t>
      </w:r>
      <w:r w:rsidRPr="00F3274F">
        <w:rPr>
          <w:b/>
          <w:spacing w:val="-2"/>
        </w:rPr>
        <w:t>domain</w:t>
      </w:r>
    </w:p>
    <w:p w14:paraId="470A76BB" w14:textId="77777777" w:rsidR="00BD1E3A" w:rsidRPr="00F3274F" w:rsidRDefault="000D124C">
      <w:pPr>
        <w:pStyle w:val="BodyText"/>
        <w:spacing w:before="181" w:line="259" w:lineRule="auto"/>
        <w:ind w:left="440" w:right="518"/>
        <w:rPr>
          <w:rFonts w:ascii="Calibri"/>
        </w:rPr>
      </w:pPr>
      <w:r w:rsidRPr="00F3274F">
        <w:rPr>
          <w:rFonts w:ascii="Calibri"/>
        </w:rPr>
        <w:t>Planting of street trees and provision of footpath paving is required in compliance with the requirements</w:t>
      </w:r>
      <w:r w:rsidRPr="00F3274F">
        <w:rPr>
          <w:rFonts w:ascii="Calibri"/>
          <w:spacing w:val="-2"/>
        </w:rPr>
        <w:t xml:space="preserve"> </w:t>
      </w:r>
      <w:r w:rsidRPr="00F3274F">
        <w:rPr>
          <w:rFonts w:ascii="Calibri"/>
        </w:rPr>
        <w:t>of</w:t>
      </w:r>
      <w:r w:rsidRPr="00F3274F">
        <w:rPr>
          <w:rFonts w:ascii="Calibri"/>
          <w:spacing w:val="-4"/>
        </w:rPr>
        <w:t xml:space="preserve"> </w:t>
      </w:r>
      <w:r w:rsidRPr="00F3274F">
        <w:rPr>
          <w:rFonts w:ascii="Calibri"/>
        </w:rPr>
        <w:t>the</w:t>
      </w:r>
      <w:r w:rsidRPr="00F3274F">
        <w:rPr>
          <w:rFonts w:ascii="Calibri"/>
          <w:spacing w:val="-3"/>
        </w:rPr>
        <w:t xml:space="preserve"> </w:t>
      </w:r>
      <w:r w:rsidRPr="00F3274F">
        <w:rPr>
          <w:rFonts w:ascii="Calibri"/>
        </w:rPr>
        <w:t>Public</w:t>
      </w:r>
      <w:r w:rsidRPr="00F3274F">
        <w:rPr>
          <w:rFonts w:ascii="Calibri"/>
          <w:spacing w:val="-3"/>
        </w:rPr>
        <w:t xml:space="preserve"> </w:t>
      </w:r>
      <w:r w:rsidRPr="00F3274F">
        <w:rPr>
          <w:rFonts w:ascii="Calibri"/>
        </w:rPr>
        <w:t>Domain</w:t>
      </w:r>
      <w:r w:rsidRPr="00F3274F">
        <w:rPr>
          <w:rFonts w:ascii="Calibri"/>
          <w:spacing w:val="-4"/>
        </w:rPr>
        <w:t xml:space="preserve"> </w:t>
      </w:r>
      <w:r w:rsidRPr="00F3274F">
        <w:rPr>
          <w:rFonts w:ascii="Calibri"/>
        </w:rPr>
        <w:t>Technical</w:t>
      </w:r>
      <w:r w:rsidRPr="00F3274F">
        <w:rPr>
          <w:rFonts w:ascii="Calibri"/>
          <w:spacing w:val="-4"/>
        </w:rPr>
        <w:t xml:space="preserve"> </w:t>
      </w:r>
      <w:r w:rsidRPr="00F3274F">
        <w:rPr>
          <w:rFonts w:ascii="Calibri"/>
        </w:rPr>
        <w:t>Manual.</w:t>
      </w:r>
      <w:r w:rsidRPr="00F3274F">
        <w:rPr>
          <w:rFonts w:ascii="Calibri"/>
          <w:spacing w:val="-3"/>
        </w:rPr>
        <w:t xml:space="preserve"> </w:t>
      </w:r>
      <w:r w:rsidRPr="00F3274F">
        <w:rPr>
          <w:rFonts w:ascii="Calibri"/>
        </w:rPr>
        <w:t>Conditions</w:t>
      </w:r>
      <w:r w:rsidRPr="00F3274F">
        <w:rPr>
          <w:rFonts w:ascii="Calibri"/>
          <w:spacing w:val="-4"/>
        </w:rPr>
        <w:t xml:space="preserve"> </w:t>
      </w:r>
      <w:r w:rsidRPr="00F3274F">
        <w:rPr>
          <w:rFonts w:ascii="Calibri"/>
        </w:rPr>
        <w:t>of</w:t>
      </w:r>
      <w:r w:rsidRPr="00F3274F">
        <w:rPr>
          <w:rFonts w:ascii="Calibri"/>
          <w:spacing w:val="-4"/>
        </w:rPr>
        <w:t xml:space="preserve"> </w:t>
      </w:r>
      <w:r w:rsidRPr="00F3274F">
        <w:rPr>
          <w:rFonts w:ascii="Calibri"/>
        </w:rPr>
        <w:t>consent</w:t>
      </w:r>
      <w:r w:rsidRPr="00F3274F">
        <w:rPr>
          <w:rFonts w:ascii="Calibri"/>
          <w:spacing w:val="-4"/>
        </w:rPr>
        <w:t xml:space="preserve"> </w:t>
      </w:r>
      <w:r w:rsidRPr="00F3274F">
        <w:rPr>
          <w:rFonts w:ascii="Calibri"/>
        </w:rPr>
        <w:t>are</w:t>
      </w:r>
      <w:r w:rsidRPr="00F3274F">
        <w:rPr>
          <w:rFonts w:ascii="Calibri"/>
          <w:spacing w:val="-3"/>
        </w:rPr>
        <w:t xml:space="preserve"> </w:t>
      </w:r>
      <w:r w:rsidRPr="00F3274F">
        <w:rPr>
          <w:rFonts w:ascii="Calibri"/>
        </w:rPr>
        <w:t>recommended</w:t>
      </w:r>
      <w:r w:rsidRPr="00F3274F">
        <w:rPr>
          <w:rFonts w:ascii="Calibri"/>
          <w:spacing w:val="-4"/>
        </w:rPr>
        <w:t xml:space="preserve"> </w:t>
      </w:r>
      <w:r w:rsidRPr="00F3274F">
        <w:rPr>
          <w:rFonts w:ascii="Calibri"/>
        </w:rPr>
        <w:t>in relation to these matters.</w:t>
      </w:r>
    </w:p>
    <w:p w14:paraId="470A76BC" w14:textId="77777777" w:rsidR="00BD1E3A" w:rsidRPr="005A4742" w:rsidRDefault="00BD1E3A">
      <w:pPr>
        <w:spacing w:line="259" w:lineRule="auto"/>
        <w:rPr>
          <w:color w:val="FF0000"/>
        </w:rPr>
        <w:sectPr w:rsidR="00BD1E3A" w:rsidRPr="005A4742">
          <w:footerReference w:type="default" r:id="rId13"/>
          <w:pgSz w:w="11910" w:h="16840"/>
          <w:pgMar w:top="1400" w:right="1000" w:bottom="280" w:left="1000" w:header="0" w:footer="0" w:gutter="0"/>
          <w:cols w:space="720"/>
        </w:sectPr>
      </w:pPr>
    </w:p>
    <w:p w14:paraId="470A76BD" w14:textId="77777777" w:rsidR="00BD1E3A" w:rsidRPr="00F3274F" w:rsidRDefault="000D124C">
      <w:pPr>
        <w:tabs>
          <w:tab w:val="left" w:pos="9496"/>
        </w:tabs>
        <w:spacing w:before="42"/>
        <w:ind w:left="410"/>
        <w:rPr>
          <w:b/>
        </w:rPr>
      </w:pPr>
      <w:r w:rsidRPr="00F3274F">
        <w:rPr>
          <w:b/>
          <w:spacing w:val="-21"/>
          <w:shd w:val="clear" w:color="auto" w:fill="D9D9D9"/>
        </w:rPr>
        <w:t xml:space="preserve"> </w:t>
      </w:r>
      <w:r w:rsidRPr="00F3274F">
        <w:rPr>
          <w:b/>
          <w:shd w:val="clear" w:color="auto" w:fill="D9D9D9"/>
        </w:rPr>
        <w:t>PRECINCT</w:t>
      </w:r>
      <w:r w:rsidRPr="00F3274F">
        <w:rPr>
          <w:b/>
          <w:spacing w:val="-11"/>
          <w:shd w:val="clear" w:color="auto" w:fill="D9D9D9"/>
        </w:rPr>
        <w:t xml:space="preserve"> </w:t>
      </w:r>
      <w:r w:rsidRPr="00F3274F">
        <w:rPr>
          <w:b/>
          <w:shd w:val="clear" w:color="auto" w:fill="D9D9D9"/>
        </w:rPr>
        <w:t>PLAN</w:t>
      </w:r>
      <w:r w:rsidRPr="00F3274F">
        <w:rPr>
          <w:b/>
          <w:spacing w:val="-6"/>
          <w:shd w:val="clear" w:color="auto" w:fill="D9D9D9"/>
        </w:rPr>
        <w:t xml:space="preserve"> </w:t>
      </w:r>
      <w:r w:rsidRPr="00F3274F">
        <w:rPr>
          <w:b/>
          <w:shd w:val="clear" w:color="auto" w:fill="D9D9D9"/>
        </w:rPr>
        <w:t>–</w:t>
      </w:r>
      <w:r w:rsidRPr="00F3274F">
        <w:rPr>
          <w:b/>
          <w:spacing w:val="-8"/>
          <w:shd w:val="clear" w:color="auto" w:fill="D9D9D9"/>
        </w:rPr>
        <w:t xml:space="preserve"> </w:t>
      </w:r>
      <w:r w:rsidRPr="00F3274F">
        <w:rPr>
          <w:b/>
          <w:shd w:val="clear" w:color="auto" w:fill="D9D9D9"/>
        </w:rPr>
        <w:t>WOLLONGONG</w:t>
      </w:r>
      <w:r w:rsidRPr="00F3274F">
        <w:rPr>
          <w:b/>
          <w:spacing w:val="-7"/>
          <w:shd w:val="clear" w:color="auto" w:fill="D9D9D9"/>
        </w:rPr>
        <w:t xml:space="preserve"> </w:t>
      </w:r>
      <w:r w:rsidRPr="00F3274F">
        <w:rPr>
          <w:b/>
          <w:shd w:val="clear" w:color="auto" w:fill="D9D9D9"/>
        </w:rPr>
        <w:t>CITY</w:t>
      </w:r>
      <w:r w:rsidRPr="00F3274F">
        <w:rPr>
          <w:b/>
          <w:spacing w:val="-8"/>
          <w:shd w:val="clear" w:color="auto" w:fill="D9D9D9"/>
        </w:rPr>
        <w:t xml:space="preserve"> </w:t>
      </w:r>
      <w:r w:rsidRPr="00F3274F">
        <w:rPr>
          <w:b/>
          <w:spacing w:val="-2"/>
          <w:shd w:val="clear" w:color="auto" w:fill="D9D9D9"/>
        </w:rPr>
        <w:t>CENTRE</w:t>
      </w:r>
      <w:r w:rsidRPr="00F3274F">
        <w:rPr>
          <w:b/>
          <w:shd w:val="clear" w:color="auto" w:fill="D9D9D9"/>
        </w:rPr>
        <w:tab/>
      </w:r>
    </w:p>
    <w:p w14:paraId="470A76BE" w14:textId="0B5F0F98" w:rsidR="00BD1E3A" w:rsidRPr="00F3274F" w:rsidRDefault="000D124C">
      <w:pPr>
        <w:pStyle w:val="BodyText"/>
        <w:spacing w:before="181" w:line="259" w:lineRule="auto"/>
        <w:ind w:left="440" w:right="503"/>
        <w:rPr>
          <w:rFonts w:ascii="Calibri"/>
        </w:rPr>
      </w:pPr>
      <w:r w:rsidRPr="00F3274F">
        <w:rPr>
          <w:rFonts w:ascii="Calibri"/>
        </w:rPr>
        <w:t>The</w:t>
      </w:r>
      <w:r w:rsidRPr="00F3274F">
        <w:rPr>
          <w:rFonts w:ascii="Calibri"/>
          <w:spacing w:val="-2"/>
        </w:rPr>
        <w:t xml:space="preserve"> </w:t>
      </w:r>
      <w:r w:rsidRPr="00F3274F">
        <w:rPr>
          <w:rFonts w:ascii="Calibri"/>
        </w:rPr>
        <w:t>proposal</w:t>
      </w:r>
      <w:r w:rsidRPr="00F3274F">
        <w:rPr>
          <w:rFonts w:ascii="Calibri"/>
          <w:spacing w:val="-3"/>
        </w:rPr>
        <w:t xml:space="preserve"> </w:t>
      </w:r>
      <w:proofErr w:type="gramStart"/>
      <w:r w:rsidRPr="00F3274F">
        <w:rPr>
          <w:rFonts w:ascii="Calibri"/>
        </w:rPr>
        <w:t>is</w:t>
      </w:r>
      <w:r w:rsidRPr="00F3274F">
        <w:rPr>
          <w:rFonts w:ascii="Calibri"/>
          <w:spacing w:val="-3"/>
        </w:rPr>
        <w:t xml:space="preserve"> </w:t>
      </w:r>
      <w:r w:rsidRPr="00F3274F">
        <w:rPr>
          <w:rFonts w:ascii="Calibri"/>
        </w:rPr>
        <w:t>considered</w:t>
      </w:r>
      <w:r w:rsidRPr="00F3274F">
        <w:rPr>
          <w:rFonts w:ascii="Calibri"/>
          <w:spacing w:val="-1"/>
        </w:rPr>
        <w:t xml:space="preserve"> </w:t>
      </w:r>
      <w:r w:rsidRPr="00F3274F">
        <w:rPr>
          <w:rFonts w:ascii="Calibri"/>
        </w:rPr>
        <w:t>to</w:t>
      </w:r>
      <w:r w:rsidRPr="00F3274F">
        <w:rPr>
          <w:rFonts w:ascii="Calibri"/>
          <w:spacing w:val="-2"/>
        </w:rPr>
        <w:t xml:space="preserve"> </w:t>
      </w:r>
      <w:r w:rsidRPr="00F3274F">
        <w:rPr>
          <w:rFonts w:ascii="Calibri"/>
        </w:rPr>
        <w:t>be</w:t>
      </w:r>
      <w:proofErr w:type="gramEnd"/>
      <w:r w:rsidRPr="00F3274F">
        <w:rPr>
          <w:rFonts w:ascii="Calibri"/>
          <w:spacing w:val="-2"/>
        </w:rPr>
        <w:t xml:space="preserve"> </w:t>
      </w:r>
      <w:r w:rsidRPr="00F3274F">
        <w:rPr>
          <w:rFonts w:ascii="Calibri"/>
        </w:rPr>
        <w:t>consistent</w:t>
      </w:r>
      <w:r w:rsidRPr="00F3274F">
        <w:rPr>
          <w:rFonts w:ascii="Calibri"/>
          <w:spacing w:val="-3"/>
        </w:rPr>
        <w:t xml:space="preserve"> </w:t>
      </w:r>
      <w:r w:rsidRPr="00F3274F">
        <w:rPr>
          <w:rFonts w:ascii="Calibri"/>
        </w:rPr>
        <w:t>with</w:t>
      </w:r>
      <w:r w:rsidRPr="00F3274F">
        <w:rPr>
          <w:rFonts w:ascii="Calibri"/>
          <w:spacing w:val="-2"/>
        </w:rPr>
        <w:t xml:space="preserve"> </w:t>
      </w:r>
      <w:r w:rsidRPr="00F3274F">
        <w:rPr>
          <w:rFonts w:ascii="Calibri"/>
        </w:rPr>
        <w:t>the</w:t>
      </w:r>
      <w:r w:rsidRPr="00F3274F">
        <w:rPr>
          <w:rFonts w:ascii="Calibri"/>
          <w:spacing w:val="-2"/>
        </w:rPr>
        <w:t xml:space="preserve"> </w:t>
      </w:r>
      <w:r w:rsidRPr="00F3274F">
        <w:rPr>
          <w:rFonts w:ascii="Calibri"/>
        </w:rPr>
        <w:t>objectives</w:t>
      </w:r>
      <w:r w:rsidRPr="00F3274F">
        <w:rPr>
          <w:rFonts w:ascii="Calibri"/>
          <w:spacing w:val="-3"/>
        </w:rPr>
        <w:t xml:space="preserve"> </w:t>
      </w:r>
      <w:r w:rsidRPr="00F3274F">
        <w:rPr>
          <w:rFonts w:ascii="Calibri"/>
        </w:rPr>
        <w:t>of</w:t>
      </w:r>
      <w:r w:rsidRPr="00F3274F">
        <w:rPr>
          <w:rFonts w:ascii="Calibri"/>
          <w:spacing w:val="-2"/>
        </w:rPr>
        <w:t xml:space="preserve"> </w:t>
      </w:r>
      <w:r w:rsidRPr="00F3274F">
        <w:rPr>
          <w:rFonts w:ascii="Calibri"/>
        </w:rPr>
        <w:t>the</w:t>
      </w:r>
      <w:r w:rsidRPr="00F3274F">
        <w:rPr>
          <w:rFonts w:ascii="Calibri"/>
          <w:spacing w:val="-3"/>
        </w:rPr>
        <w:t xml:space="preserve"> </w:t>
      </w:r>
      <w:r w:rsidR="00F3274F" w:rsidRPr="00F3274F">
        <w:rPr>
          <w:rFonts w:ascii="Calibri"/>
          <w:spacing w:val="-3"/>
        </w:rPr>
        <w:t>SP 1</w:t>
      </w:r>
      <w:r w:rsidRPr="00F3274F">
        <w:rPr>
          <w:rFonts w:ascii="Calibri"/>
          <w:spacing w:val="-2"/>
        </w:rPr>
        <w:t xml:space="preserve"> </w:t>
      </w:r>
      <w:r w:rsidRPr="00F3274F">
        <w:rPr>
          <w:rFonts w:ascii="Calibri"/>
        </w:rPr>
        <w:t>zone</w:t>
      </w:r>
      <w:r w:rsidRPr="00F3274F">
        <w:rPr>
          <w:rFonts w:ascii="Calibri"/>
          <w:spacing w:val="-2"/>
        </w:rPr>
        <w:t xml:space="preserve"> </w:t>
      </w:r>
      <w:r w:rsidRPr="00F3274F">
        <w:rPr>
          <w:rFonts w:ascii="Calibri"/>
        </w:rPr>
        <w:t>within</w:t>
      </w:r>
      <w:r w:rsidRPr="00F3274F">
        <w:rPr>
          <w:rFonts w:ascii="Calibri"/>
          <w:spacing w:val="-2"/>
        </w:rPr>
        <w:t xml:space="preserve"> </w:t>
      </w:r>
      <w:r w:rsidRPr="00F3274F">
        <w:rPr>
          <w:rFonts w:ascii="Calibri"/>
        </w:rPr>
        <w:t>the City Centre precinct.</w:t>
      </w:r>
    </w:p>
    <w:p w14:paraId="470A76BF" w14:textId="77777777" w:rsidR="00BD1E3A" w:rsidRPr="00F3274F" w:rsidRDefault="000D124C">
      <w:pPr>
        <w:tabs>
          <w:tab w:val="left" w:pos="9496"/>
        </w:tabs>
        <w:spacing w:before="120"/>
        <w:ind w:left="410"/>
        <w:rPr>
          <w:b/>
        </w:rPr>
      </w:pPr>
      <w:r w:rsidRPr="005A4742">
        <w:rPr>
          <w:b/>
          <w:color w:val="FF0000"/>
          <w:spacing w:val="-21"/>
          <w:shd w:val="clear" w:color="auto" w:fill="D9D9D9"/>
        </w:rPr>
        <w:t xml:space="preserve"> </w:t>
      </w:r>
      <w:r w:rsidRPr="00F3274F">
        <w:rPr>
          <w:b/>
          <w:shd w:val="clear" w:color="auto" w:fill="D9D9D9"/>
        </w:rPr>
        <w:t>CHAPTER</w:t>
      </w:r>
      <w:r w:rsidRPr="00F3274F">
        <w:rPr>
          <w:b/>
          <w:spacing w:val="-9"/>
          <w:shd w:val="clear" w:color="auto" w:fill="D9D9D9"/>
        </w:rPr>
        <w:t xml:space="preserve"> </w:t>
      </w:r>
      <w:r w:rsidRPr="00F3274F">
        <w:rPr>
          <w:b/>
          <w:shd w:val="clear" w:color="auto" w:fill="D9D9D9"/>
        </w:rPr>
        <w:t>E1:</w:t>
      </w:r>
      <w:r w:rsidRPr="00F3274F">
        <w:rPr>
          <w:b/>
          <w:spacing w:val="-4"/>
          <w:shd w:val="clear" w:color="auto" w:fill="D9D9D9"/>
        </w:rPr>
        <w:t xml:space="preserve"> </w:t>
      </w:r>
      <w:r w:rsidRPr="00F3274F">
        <w:rPr>
          <w:b/>
          <w:shd w:val="clear" w:color="auto" w:fill="D9D9D9"/>
        </w:rPr>
        <w:t>ACCESS</w:t>
      </w:r>
      <w:r w:rsidRPr="00F3274F">
        <w:rPr>
          <w:b/>
          <w:spacing w:val="-6"/>
          <w:shd w:val="clear" w:color="auto" w:fill="D9D9D9"/>
        </w:rPr>
        <w:t xml:space="preserve"> </w:t>
      </w:r>
      <w:r w:rsidRPr="00F3274F">
        <w:rPr>
          <w:b/>
          <w:shd w:val="clear" w:color="auto" w:fill="D9D9D9"/>
        </w:rPr>
        <w:t>FOR</w:t>
      </w:r>
      <w:r w:rsidRPr="00F3274F">
        <w:rPr>
          <w:b/>
          <w:spacing w:val="-5"/>
          <w:shd w:val="clear" w:color="auto" w:fill="D9D9D9"/>
        </w:rPr>
        <w:t xml:space="preserve"> </w:t>
      </w:r>
      <w:r w:rsidRPr="00F3274F">
        <w:rPr>
          <w:b/>
          <w:shd w:val="clear" w:color="auto" w:fill="D9D9D9"/>
        </w:rPr>
        <w:t>PEOPLE</w:t>
      </w:r>
      <w:r w:rsidRPr="00F3274F">
        <w:rPr>
          <w:b/>
          <w:spacing w:val="-5"/>
          <w:shd w:val="clear" w:color="auto" w:fill="D9D9D9"/>
        </w:rPr>
        <w:t xml:space="preserve"> </w:t>
      </w:r>
      <w:r w:rsidRPr="00F3274F">
        <w:rPr>
          <w:b/>
          <w:shd w:val="clear" w:color="auto" w:fill="D9D9D9"/>
        </w:rPr>
        <w:t>WITH</w:t>
      </w:r>
      <w:r w:rsidRPr="00F3274F">
        <w:rPr>
          <w:b/>
          <w:spacing w:val="-8"/>
          <w:shd w:val="clear" w:color="auto" w:fill="D9D9D9"/>
        </w:rPr>
        <w:t xml:space="preserve"> </w:t>
      </w:r>
      <w:r w:rsidRPr="00F3274F">
        <w:rPr>
          <w:b/>
          <w:shd w:val="clear" w:color="auto" w:fill="D9D9D9"/>
        </w:rPr>
        <w:t>A</w:t>
      </w:r>
      <w:r w:rsidRPr="00F3274F">
        <w:rPr>
          <w:b/>
          <w:spacing w:val="-5"/>
          <w:shd w:val="clear" w:color="auto" w:fill="D9D9D9"/>
        </w:rPr>
        <w:t xml:space="preserve"> </w:t>
      </w:r>
      <w:r w:rsidRPr="00F3274F">
        <w:rPr>
          <w:b/>
          <w:spacing w:val="-2"/>
          <w:shd w:val="clear" w:color="auto" w:fill="D9D9D9"/>
        </w:rPr>
        <w:t>DISABILITY</w:t>
      </w:r>
      <w:r w:rsidRPr="00F3274F">
        <w:rPr>
          <w:b/>
          <w:shd w:val="clear" w:color="auto" w:fill="D9D9D9"/>
        </w:rPr>
        <w:tab/>
      </w:r>
    </w:p>
    <w:p w14:paraId="470A76C0" w14:textId="77777777" w:rsidR="00BD1E3A" w:rsidRPr="00F3274F" w:rsidRDefault="000D124C" w:rsidP="00F3274F">
      <w:pPr>
        <w:pStyle w:val="BodyText"/>
        <w:spacing w:before="181" w:after="120" w:line="259" w:lineRule="auto"/>
        <w:ind w:left="437" w:right="306"/>
        <w:rPr>
          <w:rFonts w:ascii="Calibri" w:hAnsi="Calibri"/>
        </w:rPr>
      </w:pPr>
      <w:r w:rsidRPr="00F3274F">
        <w:rPr>
          <w:rFonts w:ascii="Calibri" w:hAnsi="Calibri"/>
        </w:rPr>
        <w:t xml:space="preserve">The building has been appropriately designed </w:t>
      </w:r>
      <w:proofErr w:type="gramStart"/>
      <w:r w:rsidRPr="00F3274F">
        <w:rPr>
          <w:rFonts w:ascii="Calibri" w:hAnsi="Calibri"/>
        </w:rPr>
        <w:t>with regard to</w:t>
      </w:r>
      <w:proofErr w:type="gramEnd"/>
      <w:r w:rsidRPr="00F3274F">
        <w:rPr>
          <w:rFonts w:ascii="Calibri" w:hAnsi="Calibri"/>
        </w:rPr>
        <w:t xml:space="preserve"> disabled persons’ access and facilities. The</w:t>
      </w:r>
      <w:r w:rsidRPr="00F3274F">
        <w:rPr>
          <w:rFonts w:ascii="Calibri" w:hAnsi="Calibri"/>
          <w:spacing w:val="-3"/>
        </w:rPr>
        <w:t xml:space="preserve"> </w:t>
      </w:r>
      <w:r w:rsidRPr="00F3274F">
        <w:rPr>
          <w:rFonts w:ascii="Calibri" w:hAnsi="Calibri"/>
        </w:rPr>
        <w:t>applicant</w:t>
      </w:r>
      <w:r w:rsidRPr="00F3274F">
        <w:rPr>
          <w:rFonts w:ascii="Calibri" w:hAnsi="Calibri"/>
          <w:spacing w:val="-2"/>
        </w:rPr>
        <w:t xml:space="preserve"> </w:t>
      </w:r>
      <w:r w:rsidRPr="00F3274F">
        <w:rPr>
          <w:rFonts w:ascii="Calibri" w:hAnsi="Calibri"/>
        </w:rPr>
        <w:t>submitted</w:t>
      </w:r>
      <w:r w:rsidRPr="00F3274F">
        <w:rPr>
          <w:rFonts w:ascii="Calibri" w:hAnsi="Calibri"/>
          <w:spacing w:val="-3"/>
        </w:rPr>
        <w:t xml:space="preserve"> </w:t>
      </w:r>
      <w:r w:rsidRPr="00F3274F">
        <w:rPr>
          <w:rFonts w:ascii="Calibri" w:hAnsi="Calibri"/>
        </w:rPr>
        <w:t>an</w:t>
      </w:r>
      <w:r w:rsidRPr="00F3274F">
        <w:rPr>
          <w:rFonts w:ascii="Calibri" w:hAnsi="Calibri"/>
          <w:spacing w:val="-3"/>
        </w:rPr>
        <w:t xml:space="preserve"> </w:t>
      </w:r>
      <w:r w:rsidRPr="00F3274F">
        <w:rPr>
          <w:rFonts w:ascii="Calibri" w:hAnsi="Calibri"/>
        </w:rPr>
        <w:t>access</w:t>
      </w:r>
      <w:r w:rsidRPr="00F3274F">
        <w:rPr>
          <w:rFonts w:ascii="Calibri" w:hAnsi="Calibri"/>
          <w:spacing w:val="-3"/>
        </w:rPr>
        <w:t xml:space="preserve"> </w:t>
      </w:r>
      <w:r w:rsidRPr="00F3274F">
        <w:rPr>
          <w:rFonts w:ascii="Calibri" w:hAnsi="Calibri"/>
        </w:rPr>
        <w:t>report</w:t>
      </w:r>
      <w:r w:rsidRPr="00F3274F">
        <w:rPr>
          <w:rFonts w:ascii="Calibri" w:hAnsi="Calibri"/>
          <w:spacing w:val="-3"/>
        </w:rPr>
        <w:t xml:space="preserve"> </w:t>
      </w:r>
      <w:r w:rsidRPr="00F3274F">
        <w:rPr>
          <w:rFonts w:ascii="Calibri" w:hAnsi="Calibri"/>
        </w:rPr>
        <w:t>with</w:t>
      </w:r>
      <w:r w:rsidRPr="00F3274F">
        <w:rPr>
          <w:rFonts w:ascii="Calibri" w:hAnsi="Calibri"/>
          <w:spacing w:val="-3"/>
        </w:rPr>
        <w:t xml:space="preserve"> </w:t>
      </w:r>
      <w:r w:rsidRPr="00F3274F">
        <w:rPr>
          <w:rFonts w:ascii="Calibri" w:hAnsi="Calibri"/>
        </w:rPr>
        <w:t>the</w:t>
      </w:r>
      <w:r w:rsidRPr="00F3274F">
        <w:rPr>
          <w:rFonts w:ascii="Calibri" w:hAnsi="Calibri"/>
          <w:spacing w:val="-3"/>
        </w:rPr>
        <w:t xml:space="preserve"> </w:t>
      </w:r>
      <w:r w:rsidRPr="00F3274F">
        <w:rPr>
          <w:rFonts w:ascii="Calibri" w:hAnsi="Calibri"/>
        </w:rPr>
        <w:t>DA</w:t>
      </w:r>
      <w:r w:rsidRPr="00F3274F">
        <w:rPr>
          <w:rFonts w:ascii="Calibri" w:hAnsi="Calibri"/>
          <w:spacing w:val="-3"/>
        </w:rPr>
        <w:t xml:space="preserve"> </w:t>
      </w:r>
      <w:r w:rsidRPr="00F3274F">
        <w:rPr>
          <w:rFonts w:ascii="Calibri" w:hAnsi="Calibri"/>
        </w:rPr>
        <w:t>which</w:t>
      </w:r>
      <w:r w:rsidRPr="00F3274F">
        <w:rPr>
          <w:rFonts w:ascii="Calibri" w:hAnsi="Calibri"/>
          <w:spacing w:val="-3"/>
        </w:rPr>
        <w:t xml:space="preserve"> </w:t>
      </w:r>
      <w:r w:rsidRPr="00F3274F">
        <w:rPr>
          <w:rFonts w:ascii="Calibri" w:hAnsi="Calibri"/>
        </w:rPr>
        <w:t>addresses</w:t>
      </w:r>
      <w:r w:rsidRPr="00F3274F">
        <w:rPr>
          <w:rFonts w:ascii="Calibri" w:hAnsi="Calibri"/>
          <w:spacing w:val="-2"/>
        </w:rPr>
        <w:t xml:space="preserve"> </w:t>
      </w:r>
      <w:r w:rsidRPr="00F3274F">
        <w:rPr>
          <w:rFonts w:ascii="Calibri" w:hAnsi="Calibri"/>
        </w:rPr>
        <w:t>the</w:t>
      </w:r>
      <w:r w:rsidRPr="00F3274F">
        <w:rPr>
          <w:rFonts w:ascii="Calibri" w:hAnsi="Calibri"/>
          <w:spacing w:val="-3"/>
        </w:rPr>
        <w:t xml:space="preserve"> </w:t>
      </w:r>
      <w:r w:rsidRPr="00F3274F">
        <w:rPr>
          <w:rFonts w:ascii="Calibri" w:hAnsi="Calibri"/>
        </w:rPr>
        <w:t>relevant</w:t>
      </w:r>
      <w:r w:rsidRPr="00F3274F">
        <w:rPr>
          <w:rFonts w:ascii="Calibri" w:hAnsi="Calibri"/>
          <w:spacing w:val="-3"/>
        </w:rPr>
        <w:t xml:space="preserve"> </w:t>
      </w:r>
      <w:r w:rsidRPr="00F3274F">
        <w:rPr>
          <w:rFonts w:ascii="Calibri" w:hAnsi="Calibri"/>
        </w:rPr>
        <w:t>provisions</w:t>
      </w:r>
      <w:r w:rsidRPr="00F3274F">
        <w:rPr>
          <w:rFonts w:ascii="Calibri" w:hAnsi="Calibri"/>
          <w:spacing w:val="-3"/>
        </w:rPr>
        <w:t xml:space="preserve"> </w:t>
      </w:r>
      <w:r w:rsidRPr="00F3274F">
        <w:rPr>
          <w:rFonts w:ascii="Calibri" w:hAnsi="Calibri"/>
        </w:rPr>
        <w:t>of</w:t>
      </w:r>
      <w:r w:rsidRPr="00F3274F">
        <w:rPr>
          <w:rFonts w:ascii="Calibri" w:hAnsi="Calibri"/>
          <w:spacing w:val="-3"/>
        </w:rPr>
        <w:t xml:space="preserve"> </w:t>
      </w:r>
      <w:r w:rsidRPr="00F3274F">
        <w:rPr>
          <w:rFonts w:ascii="Calibri" w:hAnsi="Calibri"/>
        </w:rPr>
        <w:t>the BCA and applicable standards including AS 1428.</w:t>
      </w:r>
    </w:p>
    <w:p w14:paraId="470A76C1" w14:textId="77777777" w:rsidR="00BD1E3A" w:rsidRPr="00F3274F" w:rsidRDefault="000D124C">
      <w:pPr>
        <w:pStyle w:val="BodyText"/>
        <w:spacing w:line="259" w:lineRule="auto"/>
        <w:ind w:left="439" w:right="438"/>
        <w:jc w:val="both"/>
        <w:rPr>
          <w:rFonts w:ascii="Calibri"/>
        </w:rPr>
      </w:pPr>
      <w:r w:rsidRPr="00F3274F">
        <w:rPr>
          <w:rFonts w:ascii="Calibri"/>
        </w:rPr>
        <w:t>The</w:t>
      </w:r>
      <w:r w:rsidRPr="00F3274F">
        <w:rPr>
          <w:rFonts w:ascii="Calibri"/>
          <w:spacing w:val="-5"/>
        </w:rPr>
        <w:t xml:space="preserve"> </w:t>
      </w:r>
      <w:r w:rsidRPr="00F3274F">
        <w:rPr>
          <w:rFonts w:ascii="Calibri"/>
        </w:rPr>
        <w:t>proposal</w:t>
      </w:r>
      <w:r w:rsidRPr="00F3274F">
        <w:rPr>
          <w:rFonts w:ascii="Calibri"/>
          <w:spacing w:val="-4"/>
        </w:rPr>
        <w:t xml:space="preserve"> </w:t>
      </w:r>
      <w:r w:rsidRPr="00F3274F">
        <w:rPr>
          <w:rFonts w:ascii="Calibri"/>
        </w:rPr>
        <w:t>has</w:t>
      </w:r>
      <w:r w:rsidRPr="00F3274F">
        <w:rPr>
          <w:rFonts w:ascii="Calibri"/>
          <w:spacing w:val="-5"/>
        </w:rPr>
        <w:t xml:space="preserve"> </w:t>
      </w:r>
      <w:r w:rsidRPr="00F3274F">
        <w:rPr>
          <w:rFonts w:ascii="Calibri"/>
        </w:rPr>
        <w:t>been</w:t>
      </w:r>
      <w:r w:rsidRPr="00F3274F">
        <w:rPr>
          <w:rFonts w:ascii="Calibri"/>
          <w:spacing w:val="-4"/>
        </w:rPr>
        <w:t xml:space="preserve"> </w:t>
      </w:r>
      <w:r w:rsidRPr="00F3274F">
        <w:rPr>
          <w:rFonts w:ascii="Calibri"/>
        </w:rPr>
        <w:t>considered</w:t>
      </w:r>
      <w:r w:rsidRPr="00F3274F">
        <w:rPr>
          <w:rFonts w:ascii="Calibri"/>
          <w:spacing w:val="-5"/>
        </w:rPr>
        <w:t xml:space="preserve"> </w:t>
      </w:r>
      <w:r w:rsidRPr="00F3274F">
        <w:rPr>
          <w:rFonts w:ascii="Calibri"/>
        </w:rPr>
        <w:t>against</w:t>
      </w:r>
      <w:r w:rsidRPr="00F3274F">
        <w:rPr>
          <w:rFonts w:ascii="Calibri"/>
          <w:spacing w:val="-6"/>
        </w:rPr>
        <w:t xml:space="preserve"> </w:t>
      </w:r>
      <w:r w:rsidRPr="00F3274F">
        <w:rPr>
          <w:rFonts w:ascii="Calibri"/>
        </w:rPr>
        <w:t>the</w:t>
      </w:r>
      <w:r w:rsidRPr="00F3274F">
        <w:rPr>
          <w:rFonts w:ascii="Calibri"/>
          <w:spacing w:val="-5"/>
        </w:rPr>
        <w:t xml:space="preserve"> </w:t>
      </w:r>
      <w:r w:rsidRPr="00F3274F">
        <w:rPr>
          <w:rFonts w:ascii="Calibri"/>
        </w:rPr>
        <w:t>requirements</w:t>
      </w:r>
      <w:r w:rsidRPr="00F3274F">
        <w:rPr>
          <w:rFonts w:ascii="Calibri"/>
          <w:spacing w:val="-4"/>
        </w:rPr>
        <w:t xml:space="preserve"> </w:t>
      </w:r>
      <w:r w:rsidRPr="00F3274F">
        <w:rPr>
          <w:rFonts w:ascii="Calibri"/>
        </w:rPr>
        <w:t>of</w:t>
      </w:r>
      <w:r w:rsidRPr="00F3274F">
        <w:rPr>
          <w:rFonts w:ascii="Calibri"/>
          <w:spacing w:val="-5"/>
        </w:rPr>
        <w:t xml:space="preserve"> </w:t>
      </w:r>
      <w:r w:rsidRPr="00F3274F">
        <w:rPr>
          <w:rFonts w:ascii="Calibri"/>
        </w:rPr>
        <w:t>this</w:t>
      </w:r>
      <w:r w:rsidRPr="00F3274F">
        <w:rPr>
          <w:rFonts w:ascii="Calibri"/>
          <w:spacing w:val="-4"/>
        </w:rPr>
        <w:t xml:space="preserve"> </w:t>
      </w:r>
      <w:r w:rsidRPr="00F3274F">
        <w:rPr>
          <w:rFonts w:ascii="Calibri"/>
        </w:rPr>
        <w:t>chapter</w:t>
      </w:r>
      <w:r w:rsidRPr="00F3274F">
        <w:rPr>
          <w:rFonts w:ascii="Calibri"/>
          <w:spacing w:val="-5"/>
        </w:rPr>
        <w:t xml:space="preserve"> </w:t>
      </w:r>
      <w:r w:rsidRPr="00F3274F">
        <w:rPr>
          <w:rFonts w:ascii="Calibri"/>
        </w:rPr>
        <w:t>and</w:t>
      </w:r>
      <w:r w:rsidRPr="00F3274F">
        <w:rPr>
          <w:rFonts w:ascii="Calibri"/>
          <w:spacing w:val="-6"/>
        </w:rPr>
        <w:t xml:space="preserve"> </w:t>
      </w:r>
      <w:r w:rsidRPr="00F3274F">
        <w:rPr>
          <w:rFonts w:ascii="Calibri"/>
        </w:rPr>
        <w:t>found</w:t>
      </w:r>
      <w:r w:rsidRPr="00F3274F">
        <w:rPr>
          <w:rFonts w:ascii="Calibri"/>
          <w:spacing w:val="-5"/>
        </w:rPr>
        <w:t xml:space="preserve"> </w:t>
      </w:r>
      <w:r w:rsidRPr="00F3274F">
        <w:rPr>
          <w:rFonts w:ascii="Calibri"/>
        </w:rPr>
        <w:t>to</w:t>
      </w:r>
      <w:r w:rsidRPr="00F3274F">
        <w:rPr>
          <w:rFonts w:ascii="Calibri"/>
          <w:spacing w:val="-5"/>
        </w:rPr>
        <w:t xml:space="preserve"> </w:t>
      </w:r>
      <w:r w:rsidRPr="00F3274F">
        <w:rPr>
          <w:rFonts w:ascii="Calibri"/>
        </w:rPr>
        <w:t>be</w:t>
      </w:r>
      <w:r w:rsidRPr="00F3274F">
        <w:rPr>
          <w:rFonts w:ascii="Calibri"/>
          <w:spacing w:val="-4"/>
        </w:rPr>
        <w:t xml:space="preserve"> </w:t>
      </w:r>
      <w:r w:rsidRPr="00F3274F">
        <w:rPr>
          <w:rFonts w:ascii="Calibri"/>
        </w:rPr>
        <w:t>generally acceptable.</w:t>
      </w:r>
      <w:r w:rsidRPr="00F3274F">
        <w:rPr>
          <w:rFonts w:ascii="Calibri"/>
          <w:spacing w:val="-13"/>
        </w:rPr>
        <w:t xml:space="preserve"> </w:t>
      </w:r>
      <w:r w:rsidRPr="00F3274F">
        <w:rPr>
          <w:rFonts w:ascii="Calibri"/>
        </w:rPr>
        <w:t>If</w:t>
      </w:r>
      <w:r w:rsidRPr="00F3274F">
        <w:rPr>
          <w:rFonts w:ascii="Calibri"/>
          <w:spacing w:val="-11"/>
        </w:rPr>
        <w:t xml:space="preserve"> </w:t>
      </w:r>
      <w:r w:rsidRPr="00F3274F">
        <w:rPr>
          <w:rFonts w:ascii="Calibri"/>
        </w:rPr>
        <w:t>approved</w:t>
      </w:r>
      <w:r w:rsidRPr="00F3274F">
        <w:rPr>
          <w:rFonts w:ascii="Calibri"/>
          <w:spacing w:val="-11"/>
        </w:rPr>
        <w:t xml:space="preserve"> </w:t>
      </w:r>
      <w:r w:rsidRPr="00F3274F">
        <w:rPr>
          <w:rFonts w:ascii="Calibri"/>
        </w:rPr>
        <w:t>it</w:t>
      </w:r>
      <w:r w:rsidRPr="00F3274F">
        <w:rPr>
          <w:rFonts w:ascii="Calibri"/>
          <w:spacing w:val="-12"/>
        </w:rPr>
        <w:t xml:space="preserve"> </w:t>
      </w:r>
      <w:r w:rsidRPr="00F3274F">
        <w:rPr>
          <w:rFonts w:ascii="Calibri"/>
        </w:rPr>
        <w:t>is</w:t>
      </w:r>
      <w:r w:rsidRPr="00F3274F">
        <w:rPr>
          <w:rFonts w:ascii="Calibri"/>
          <w:spacing w:val="-12"/>
        </w:rPr>
        <w:t xml:space="preserve"> </w:t>
      </w:r>
      <w:r w:rsidRPr="00F3274F">
        <w:rPr>
          <w:rFonts w:ascii="Calibri"/>
        </w:rPr>
        <w:t>recommended</w:t>
      </w:r>
      <w:r w:rsidRPr="00F3274F">
        <w:rPr>
          <w:rFonts w:ascii="Calibri"/>
          <w:spacing w:val="-11"/>
        </w:rPr>
        <w:t xml:space="preserve"> </w:t>
      </w:r>
      <w:r w:rsidRPr="00F3274F">
        <w:rPr>
          <w:rFonts w:ascii="Calibri"/>
        </w:rPr>
        <w:t>the</w:t>
      </w:r>
      <w:r w:rsidRPr="00F3274F">
        <w:rPr>
          <w:rFonts w:ascii="Calibri"/>
          <w:spacing w:val="-12"/>
        </w:rPr>
        <w:t xml:space="preserve"> </w:t>
      </w:r>
      <w:r w:rsidRPr="00F3274F">
        <w:rPr>
          <w:rFonts w:ascii="Calibri"/>
        </w:rPr>
        <w:t>application</w:t>
      </w:r>
      <w:r w:rsidRPr="00F3274F">
        <w:rPr>
          <w:rFonts w:ascii="Calibri"/>
          <w:spacing w:val="-13"/>
        </w:rPr>
        <w:t xml:space="preserve"> </w:t>
      </w:r>
      <w:r w:rsidRPr="00F3274F">
        <w:rPr>
          <w:rFonts w:ascii="Calibri"/>
        </w:rPr>
        <w:t>also</w:t>
      </w:r>
      <w:r w:rsidRPr="00F3274F">
        <w:rPr>
          <w:rFonts w:ascii="Calibri"/>
          <w:spacing w:val="-12"/>
        </w:rPr>
        <w:t xml:space="preserve"> </w:t>
      </w:r>
      <w:r w:rsidRPr="00F3274F">
        <w:rPr>
          <w:rFonts w:ascii="Calibri"/>
        </w:rPr>
        <w:t>be</w:t>
      </w:r>
      <w:r w:rsidRPr="00F3274F">
        <w:rPr>
          <w:rFonts w:ascii="Calibri"/>
          <w:spacing w:val="-10"/>
        </w:rPr>
        <w:t xml:space="preserve"> </w:t>
      </w:r>
      <w:r w:rsidRPr="00F3274F">
        <w:rPr>
          <w:rFonts w:ascii="Calibri"/>
        </w:rPr>
        <w:t>conditioned</w:t>
      </w:r>
      <w:r w:rsidRPr="00F3274F">
        <w:rPr>
          <w:rFonts w:ascii="Calibri"/>
          <w:spacing w:val="-11"/>
        </w:rPr>
        <w:t xml:space="preserve"> </w:t>
      </w:r>
      <w:r w:rsidRPr="00F3274F">
        <w:rPr>
          <w:rFonts w:ascii="Calibri"/>
        </w:rPr>
        <w:t>to</w:t>
      </w:r>
      <w:r w:rsidRPr="00F3274F">
        <w:rPr>
          <w:rFonts w:ascii="Calibri"/>
          <w:spacing w:val="-12"/>
        </w:rPr>
        <w:t xml:space="preserve"> </w:t>
      </w:r>
      <w:r w:rsidRPr="00F3274F">
        <w:rPr>
          <w:rFonts w:ascii="Calibri"/>
        </w:rPr>
        <w:t>comply</w:t>
      </w:r>
      <w:r w:rsidRPr="00F3274F">
        <w:rPr>
          <w:rFonts w:ascii="Calibri"/>
          <w:spacing w:val="-11"/>
        </w:rPr>
        <w:t xml:space="preserve"> </w:t>
      </w:r>
      <w:r w:rsidRPr="00F3274F">
        <w:rPr>
          <w:rFonts w:ascii="Calibri"/>
        </w:rPr>
        <w:t>with</w:t>
      </w:r>
      <w:r w:rsidRPr="00F3274F">
        <w:rPr>
          <w:rFonts w:ascii="Calibri"/>
          <w:spacing w:val="-13"/>
        </w:rPr>
        <w:t xml:space="preserve"> </w:t>
      </w:r>
      <w:r w:rsidRPr="00F3274F">
        <w:rPr>
          <w:rFonts w:ascii="Calibri"/>
        </w:rPr>
        <w:t>the</w:t>
      </w:r>
      <w:r w:rsidRPr="00F3274F">
        <w:rPr>
          <w:rFonts w:ascii="Calibri"/>
          <w:spacing w:val="-12"/>
        </w:rPr>
        <w:t xml:space="preserve"> </w:t>
      </w:r>
      <w:r w:rsidRPr="00F3274F">
        <w:rPr>
          <w:rFonts w:ascii="Calibri"/>
        </w:rPr>
        <w:t xml:space="preserve">BCA and relevant Australian Standards </w:t>
      </w:r>
      <w:proofErr w:type="gramStart"/>
      <w:r w:rsidRPr="00F3274F">
        <w:rPr>
          <w:rFonts w:ascii="Calibri"/>
        </w:rPr>
        <w:t>in regard to</w:t>
      </w:r>
      <w:proofErr w:type="gramEnd"/>
      <w:r w:rsidRPr="00F3274F">
        <w:rPr>
          <w:rFonts w:ascii="Calibri"/>
        </w:rPr>
        <w:t xml:space="preserve"> access, facilities and car parking.</w:t>
      </w:r>
    </w:p>
    <w:p w14:paraId="470A76C2" w14:textId="77777777" w:rsidR="00BD1E3A" w:rsidRPr="00F3274F" w:rsidRDefault="000D124C">
      <w:pPr>
        <w:pStyle w:val="BodyText"/>
        <w:spacing w:line="268" w:lineRule="exact"/>
        <w:ind w:left="439"/>
        <w:jc w:val="both"/>
        <w:rPr>
          <w:rFonts w:ascii="Calibri" w:hAnsi="Calibri"/>
        </w:rPr>
      </w:pPr>
      <w:r w:rsidRPr="00F3274F">
        <w:rPr>
          <w:rFonts w:ascii="Calibri" w:hAnsi="Calibri"/>
        </w:rPr>
        <w:t>Disabled</w:t>
      </w:r>
      <w:r w:rsidRPr="00F3274F">
        <w:rPr>
          <w:rFonts w:ascii="Calibri" w:hAnsi="Calibri"/>
          <w:spacing w:val="-9"/>
        </w:rPr>
        <w:t xml:space="preserve"> </w:t>
      </w:r>
      <w:r w:rsidRPr="00F3274F">
        <w:rPr>
          <w:rFonts w:ascii="Calibri" w:hAnsi="Calibri"/>
        </w:rPr>
        <w:t>persons’</w:t>
      </w:r>
      <w:r w:rsidRPr="00F3274F">
        <w:rPr>
          <w:rFonts w:ascii="Calibri" w:hAnsi="Calibri"/>
          <w:spacing w:val="-8"/>
        </w:rPr>
        <w:t xml:space="preserve"> </w:t>
      </w:r>
      <w:r w:rsidRPr="00F3274F">
        <w:rPr>
          <w:rFonts w:ascii="Calibri" w:hAnsi="Calibri"/>
        </w:rPr>
        <w:t>access</w:t>
      </w:r>
      <w:r w:rsidRPr="00F3274F">
        <w:rPr>
          <w:rFonts w:ascii="Calibri" w:hAnsi="Calibri"/>
          <w:spacing w:val="-8"/>
        </w:rPr>
        <w:t xml:space="preserve"> </w:t>
      </w:r>
      <w:r w:rsidRPr="00F3274F">
        <w:rPr>
          <w:rFonts w:ascii="Calibri" w:hAnsi="Calibri"/>
        </w:rPr>
        <w:t>will</w:t>
      </w:r>
      <w:r w:rsidRPr="00F3274F">
        <w:rPr>
          <w:rFonts w:ascii="Calibri" w:hAnsi="Calibri"/>
          <w:spacing w:val="-9"/>
        </w:rPr>
        <w:t xml:space="preserve"> </w:t>
      </w:r>
      <w:r w:rsidRPr="00F3274F">
        <w:rPr>
          <w:rFonts w:ascii="Calibri" w:hAnsi="Calibri"/>
        </w:rPr>
        <w:t>be</w:t>
      </w:r>
      <w:r w:rsidRPr="00F3274F">
        <w:rPr>
          <w:rFonts w:ascii="Calibri" w:hAnsi="Calibri"/>
          <w:spacing w:val="-7"/>
        </w:rPr>
        <w:t xml:space="preserve"> </w:t>
      </w:r>
      <w:r w:rsidRPr="00F3274F">
        <w:rPr>
          <w:rFonts w:ascii="Calibri" w:hAnsi="Calibri"/>
        </w:rPr>
        <w:t>provided</w:t>
      </w:r>
      <w:r w:rsidRPr="00F3274F">
        <w:rPr>
          <w:rFonts w:ascii="Calibri" w:hAnsi="Calibri"/>
          <w:spacing w:val="-8"/>
        </w:rPr>
        <w:t xml:space="preserve"> </w:t>
      </w:r>
      <w:r w:rsidRPr="00F3274F">
        <w:rPr>
          <w:rFonts w:ascii="Calibri" w:hAnsi="Calibri"/>
        </w:rPr>
        <w:t>from</w:t>
      </w:r>
      <w:r w:rsidRPr="00F3274F">
        <w:rPr>
          <w:rFonts w:ascii="Calibri" w:hAnsi="Calibri"/>
          <w:spacing w:val="-9"/>
        </w:rPr>
        <w:t xml:space="preserve"> </w:t>
      </w:r>
      <w:r w:rsidRPr="00F3274F">
        <w:rPr>
          <w:rFonts w:ascii="Calibri" w:hAnsi="Calibri"/>
        </w:rPr>
        <w:t>Crown</w:t>
      </w:r>
      <w:r w:rsidRPr="00F3274F">
        <w:rPr>
          <w:rFonts w:ascii="Calibri" w:hAnsi="Calibri"/>
          <w:spacing w:val="-8"/>
        </w:rPr>
        <w:t xml:space="preserve"> </w:t>
      </w:r>
      <w:r w:rsidRPr="00F3274F">
        <w:rPr>
          <w:rFonts w:ascii="Calibri" w:hAnsi="Calibri"/>
        </w:rPr>
        <w:t>Street</w:t>
      </w:r>
      <w:r w:rsidRPr="00F3274F">
        <w:rPr>
          <w:rFonts w:ascii="Calibri" w:hAnsi="Calibri"/>
          <w:spacing w:val="-6"/>
        </w:rPr>
        <w:t xml:space="preserve"> </w:t>
      </w:r>
      <w:r w:rsidRPr="00F3274F">
        <w:rPr>
          <w:rFonts w:ascii="Calibri" w:hAnsi="Calibri"/>
          <w:spacing w:val="-2"/>
        </w:rPr>
        <w:t>frontage.</w:t>
      </w:r>
    </w:p>
    <w:p w14:paraId="470A76C3" w14:textId="77777777" w:rsidR="00BD1E3A" w:rsidRPr="00FC5C38" w:rsidRDefault="000D124C">
      <w:pPr>
        <w:tabs>
          <w:tab w:val="left" w:pos="9496"/>
        </w:tabs>
        <w:spacing w:before="140"/>
        <w:ind w:left="410"/>
        <w:rPr>
          <w:b/>
        </w:rPr>
      </w:pPr>
      <w:r w:rsidRPr="00FC5C38">
        <w:rPr>
          <w:b/>
          <w:spacing w:val="-21"/>
          <w:shd w:val="clear" w:color="auto" w:fill="D9D9D9"/>
        </w:rPr>
        <w:t xml:space="preserve"> </w:t>
      </w:r>
      <w:r w:rsidRPr="00FC5C38">
        <w:rPr>
          <w:b/>
          <w:shd w:val="clear" w:color="auto" w:fill="D9D9D9"/>
        </w:rPr>
        <w:t>CHAPTER</w:t>
      </w:r>
      <w:r w:rsidRPr="00FC5C38">
        <w:rPr>
          <w:b/>
          <w:spacing w:val="-12"/>
          <w:shd w:val="clear" w:color="auto" w:fill="D9D9D9"/>
        </w:rPr>
        <w:t xml:space="preserve"> </w:t>
      </w:r>
      <w:r w:rsidRPr="00FC5C38">
        <w:rPr>
          <w:b/>
          <w:shd w:val="clear" w:color="auto" w:fill="D9D9D9"/>
        </w:rPr>
        <w:t>E2:</w:t>
      </w:r>
      <w:r w:rsidRPr="00FC5C38">
        <w:rPr>
          <w:b/>
          <w:spacing w:val="-12"/>
          <w:shd w:val="clear" w:color="auto" w:fill="D9D9D9"/>
        </w:rPr>
        <w:t xml:space="preserve"> </w:t>
      </w:r>
      <w:r w:rsidRPr="00FC5C38">
        <w:rPr>
          <w:b/>
          <w:shd w:val="clear" w:color="auto" w:fill="D9D9D9"/>
        </w:rPr>
        <w:t>CRIME</w:t>
      </w:r>
      <w:r w:rsidRPr="00FC5C38">
        <w:rPr>
          <w:b/>
          <w:spacing w:val="-10"/>
          <w:shd w:val="clear" w:color="auto" w:fill="D9D9D9"/>
        </w:rPr>
        <w:t xml:space="preserve"> </w:t>
      </w:r>
      <w:r w:rsidRPr="00FC5C38">
        <w:rPr>
          <w:b/>
          <w:shd w:val="clear" w:color="auto" w:fill="D9D9D9"/>
        </w:rPr>
        <w:t>PREVENTION</w:t>
      </w:r>
      <w:r w:rsidRPr="00FC5C38">
        <w:rPr>
          <w:b/>
          <w:spacing w:val="-10"/>
          <w:shd w:val="clear" w:color="auto" w:fill="D9D9D9"/>
        </w:rPr>
        <w:t xml:space="preserve"> </w:t>
      </w:r>
      <w:r w:rsidRPr="00FC5C38">
        <w:rPr>
          <w:b/>
          <w:shd w:val="clear" w:color="auto" w:fill="D9D9D9"/>
        </w:rPr>
        <w:t>THROUGH</w:t>
      </w:r>
      <w:r w:rsidRPr="00FC5C38">
        <w:rPr>
          <w:b/>
          <w:spacing w:val="-11"/>
          <w:shd w:val="clear" w:color="auto" w:fill="D9D9D9"/>
        </w:rPr>
        <w:t xml:space="preserve"> </w:t>
      </w:r>
      <w:r w:rsidRPr="00FC5C38">
        <w:rPr>
          <w:b/>
          <w:shd w:val="clear" w:color="auto" w:fill="D9D9D9"/>
        </w:rPr>
        <w:t>ENVIRONMENTAL</w:t>
      </w:r>
      <w:r w:rsidRPr="00FC5C38">
        <w:rPr>
          <w:b/>
          <w:spacing w:val="-10"/>
          <w:shd w:val="clear" w:color="auto" w:fill="D9D9D9"/>
        </w:rPr>
        <w:t xml:space="preserve"> </w:t>
      </w:r>
      <w:r w:rsidRPr="00FC5C38">
        <w:rPr>
          <w:b/>
          <w:spacing w:val="-2"/>
          <w:shd w:val="clear" w:color="auto" w:fill="D9D9D9"/>
        </w:rPr>
        <w:t>DESIGN</w:t>
      </w:r>
      <w:r w:rsidRPr="00FC5C38">
        <w:rPr>
          <w:b/>
          <w:shd w:val="clear" w:color="auto" w:fill="D9D9D9"/>
        </w:rPr>
        <w:tab/>
      </w:r>
    </w:p>
    <w:p w14:paraId="470A76C4" w14:textId="77777777" w:rsidR="00BD1E3A" w:rsidRPr="00F3274F" w:rsidRDefault="000D124C">
      <w:pPr>
        <w:pStyle w:val="BodyText"/>
        <w:spacing w:before="181" w:line="259" w:lineRule="auto"/>
        <w:ind w:left="440" w:right="518"/>
        <w:rPr>
          <w:rFonts w:ascii="Calibri"/>
        </w:rPr>
      </w:pPr>
      <w:r w:rsidRPr="00F3274F">
        <w:rPr>
          <w:rFonts w:ascii="Calibri"/>
        </w:rPr>
        <w:t>The</w:t>
      </w:r>
      <w:r w:rsidRPr="00F3274F">
        <w:rPr>
          <w:rFonts w:ascii="Calibri"/>
          <w:spacing w:val="-3"/>
        </w:rPr>
        <w:t xml:space="preserve"> </w:t>
      </w:r>
      <w:r w:rsidRPr="00F3274F">
        <w:rPr>
          <w:rFonts w:ascii="Calibri"/>
        </w:rPr>
        <w:t>development</w:t>
      </w:r>
      <w:r w:rsidRPr="00F3274F">
        <w:rPr>
          <w:rFonts w:ascii="Calibri"/>
          <w:spacing w:val="-3"/>
        </w:rPr>
        <w:t xml:space="preserve"> </w:t>
      </w:r>
      <w:r w:rsidRPr="00F3274F">
        <w:rPr>
          <w:rFonts w:ascii="Calibri"/>
        </w:rPr>
        <w:t>is</w:t>
      </w:r>
      <w:r w:rsidRPr="00F3274F">
        <w:rPr>
          <w:rFonts w:ascii="Calibri"/>
          <w:spacing w:val="-4"/>
        </w:rPr>
        <w:t xml:space="preserve"> </w:t>
      </w:r>
      <w:r w:rsidRPr="00F3274F">
        <w:rPr>
          <w:rFonts w:ascii="Calibri"/>
        </w:rPr>
        <w:t>appropriately</w:t>
      </w:r>
      <w:r w:rsidRPr="00F3274F">
        <w:rPr>
          <w:rFonts w:ascii="Calibri"/>
          <w:spacing w:val="-4"/>
        </w:rPr>
        <w:t xml:space="preserve"> </w:t>
      </w:r>
      <w:r w:rsidRPr="00F3274F">
        <w:rPr>
          <w:rFonts w:ascii="Calibri"/>
        </w:rPr>
        <w:t>designed</w:t>
      </w:r>
      <w:r w:rsidRPr="00F3274F">
        <w:rPr>
          <w:rFonts w:ascii="Calibri"/>
          <w:spacing w:val="-3"/>
        </w:rPr>
        <w:t xml:space="preserve"> </w:t>
      </w:r>
      <w:proofErr w:type="gramStart"/>
      <w:r w:rsidRPr="00F3274F">
        <w:rPr>
          <w:rFonts w:ascii="Calibri"/>
        </w:rPr>
        <w:t>with</w:t>
      </w:r>
      <w:r w:rsidRPr="00F3274F">
        <w:rPr>
          <w:rFonts w:ascii="Calibri"/>
          <w:spacing w:val="-3"/>
        </w:rPr>
        <w:t xml:space="preserve"> </w:t>
      </w:r>
      <w:r w:rsidRPr="00F3274F">
        <w:rPr>
          <w:rFonts w:ascii="Calibri"/>
        </w:rPr>
        <w:t>regard</w:t>
      </w:r>
      <w:r w:rsidRPr="00F3274F">
        <w:rPr>
          <w:rFonts w:ascii="Calibri"/>
          <w:spacing w:val="-4"/>
        </w:rPr>
        <w:t xml:space="preserve"> </w:t>
      </w:r>
      <w:r w:rsidRPr="00F3274F">
        <w:rPr>
          <w:rFonts w:ascii="Calibri"/>
        </w:rPr>
        <w:t>to</w:t>
      </w:r>
      <w:proofErr w:type="gramEnd"/>
      <w:r w:rsidRPr="00F3274F">
        <w:rPr>
          <w:rFonts w:ascii="Calibri"/>
          <w:spacing w:val="-3"/>
        </w:rPr>
        <w:t xml:space="preserve"> </w:t>
      </w:r>
      <w:r w:rsidRPr="00F3274F">
        <w:rPr>
          <w:rFonts w:ascii="Calibri"/>
        </w:rPr>
        <w:t>CPTED</w:t>
      </w:r>
      <w:r w:rsidRPr="00F3274F">
        <w:rPr>
          <w:rFonts w:ascii="Calibri"/>
          <w:spacing w:val="-4"/>
        </w:rPr>
        <w:t xml:space="preserve"> </w:t>
      </w:r>
      <w:r w:rsidRPr="00F3274F">
        <w:rPr>
          <w:rFonts w:ascii="Calibri"/>
        </w:rPr>
        <w:t>principles</w:t>
      </w:r>
      <w:r w:rsidRPr="00F3274F">
        <w:rPr>
          <w:rFonts w:ascii="Calibri"/>
          <w:spacing w:val="-3"/>
        </w:rPr>
        <w:t xml:space="preserve"> </w:t>
      </w:r>
      <w:r w:rsidRPr="00F3274F">
        <w:rPr>
          <w:rFonts w:ascii="Calibri"/>
        </w:rPr>
        <w:t>and</w:t>
      </w:r>
      <w:r w:rsidRPr="00F3274F">
        <w:rPr>
          <w:rFonts w:ascii="Calibri"/>
          <w:spacing w:val="-4"/>
        </w:rPr>
        <w:t xml:space="preserve"> </w:t>
      </w:r>
      <w:r w:rsidRPr="00F3274F">
        <w:rPr>
          <w:rFonts w:ascii="Calibri"/>
        </w:rPr>
        <w:t>is</w:t>
      </w:r>
      <w:r w:rsidRPr="00F3274F">
        <w:rPr>
          <w:rFonts w:ascii="Calibri"/>
          <w:spacing w:val="-2"/>
        </w:rPr>
        <w:t xml:space="preserve"> </w:t>
      </w:r>
      <w:r w:rsidRPr="00F3274F">
        <w:rPr>
          <w:rFonts w:ascii="Calibri"/>
        </w:rPr>
        <w:t>not</w:t>
      </w:r>
      <w:r w:rsidRPr="00F3274F">
        <w:rPr>
          <w:rFonts w:ascii="Calibri"/>
          <w:spacing w:val="-4"/>
        </w:rPr>
        <w:t xml:space="preserve"> </w:t>
      </w:r>
      <w:r w:rsidRPr="00F3274F">
        <w:rPr>
          <w:rFonts w:ascii="Calibri"/>
        </w:rPr>
        <w:t>expected</w:t>
      </w:r>
      <w:r w:rsidRPr="00F3274F">
        <w:rPr>
          <w:rFonts w:ascii="Calibri"/>
          <w:spacing w:val="-3"/>
        </w:rPr>
        <w:t xml:space="preserve"> </w:t>
      </w:r>
      <w:r w:rsidRPr="00F3274F">
        <w:rPr>
          <w:rFonts w:ascii="Calibri"/>
        </w:rPr>
        <w:t>to give rise to increased opportunities for criminal or antisocial behaviour.</w:t>
      </w:r>
    </w:p>
    <w:p w14:paraId="470A76C5" w14:textId="77777777" w:rsidR="00BD1E3A" w:rsidRPr="005A4742" w:rsidRDefault="00BD1E3A">
      <w:pPr>
        <w:spacing w:before="9" w:after="1"/>
        <w:rPr>
          <w:color w:val="FF0000"/>
          <w:sz w:val="9"/>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402"/>
        <w:gridCol w:w="1933"/>
      </w:tblGrid>
      <w:tr w:rsidR="005A4742" w:rsidRPr="005A4742" w14:paraId="470A76C9" w14:textId="77777777">
        <w:trPr>
          <w:trHeight w:val="268"/>
        </w:trPr>
        <w:tc>
          <w:tcPr>
            <w:tcW w:w="3682" w:type="dxa"/>
          </w:tcPr>
          <w:p w14:paraId="470A76C6" w14:textId="77777777" w:rsidR="00BD1E3A" w:rsidRPr="00F3274F" w:rsidRDefault="000D124C">
            <w:pPr>
              <w:pStyle w:val="TableParagraph"/>
              <w:spacing w:line="248" w:lineRule="exact"/>
              <w:ind w:left="107"/>
              <w:rPr>
                <w:i/>
              </w:rPr>
            </w:pPr>
            <w:r w:rsidRPr="00F3274F">
              <w:rPr>
                <w:i/>
                <w:spacing w:val="-2"/>
              </w:rPr>
              <w:t>Control/objective</w:t>
            </w:r>
          </w:p>
        </w:tc>
        <w:tc>
          <w:tcPr>
            <w:tcW w:w="3402" w:type="dxa"/>
          </w:tcPr>
          <w:p w14:paraId="470A76C7" w14:textId="77777777" w:rsidR="00BD1E3A" w:rsidRPr="00851E70" w:rsidRDefault="000D124C">
            <w:pPr>
              <w:pStyle w:val="TableParagraph"/>
              <w:spacing w:line="248" w:lineRule="exact"/>
              <w:ind w:left="107"/>
              <w:rPr>
                <w:i/>
              </w:rPr>
            </w:pPr>
            <w:r w:rsidRPr="00851E70">
              <w:rPr>
                <w:i/>
                <w:spacing w:val="-2"/>
              </w:rPr>
              <w:t>Comment</w:t>
            </w:r>
          </w:p>
        </w:tc>
        <w:tc>
          <w:tcPr>
            <w:tcW w:w="1933" w:type="dxa"/>
          </w:tcPr>
          <w:p w14:paraId="470A76C8" w14:textId="77777777" w:rsidR="00BD1E3A" w:rsidRPr="00851E70" w:rsidRDefault="000D124C">
            <w:pPr>
              <w:pStyle w:val="TableParagraph"/>
              <w:spacing w:line="248" w:lineRule="exact"/>
              <w:ind w:left="107"/>
              <w:rPr>
                <w:i/>
              </w:rPr>
            </w:pPr>
            <w:r w:rsidRPr="00851E70">
              <w:rPr>
                <w:i/>
                <w:spacing w:val="-2"/>
              </w:rPr>
              <w:t>Compliance</w:t>
            </w:r>
          </w:p>
        </w:tc>
      </w:tr>
      <w:tr w:rsidR="005A4742" w:rsidRPr="005A4742" w14:paraId="470A76CD" w14:textId="77777777">
        <w:trPr>
          <w:trHeight w:val="806"/>
        </w:trPr>
        <w:tc>
          <w:tcPr>
            <w:tcW w:w="3682" w:type="dxa"/>
          </w:tcPr>
          <w:p w14:paraId="470A76CA" w14:textId="77777777" w:rsidR="00BD1E3A" w:rsidRPr="00F3274F" w:rsidRDefault="000D124C">
            <w:pPr>
              <w:pStyle w:val="TableParagraph"/>
              <w:ind w:left="107"/>
            </w:pPr>
            <w:r w:rsidRPr="00F3274F">
              <w:t>3.1</w:t>
            </w:r>
            <w:r w:rsidRPr="00F3274F">
              <w:rPr>
                <w:spacing w:val="-5"/>
              </w:rPr>
              <w:t xml:space="preserve"> </w:t>
            </w:r>
            <w:r w:rsidRPr="00F3274F">
              <w:rPr>
                <w:spacing w:val="-2"/>
              </w:rPr>
              <w:t>Lighting</w:t>
            </w:r>
          </w:p>
        </w:tc>
        <w:tc>
          <w:tcPr>
            <w:tcW w:w="3402" w:type="dxa"/>
          </w:tcPr>
          <w:p w14:paraId="470A76CB" w14:textId="6F07582C" w:rsidR="00BD1E3A" w:rsidRPr="005A4742" w:rsidRDefault="000D124C">
            <w:pPr>
              <w:pStyle w:val="TableParagraph"/>
              <w:ind w:left="107" w:right="121"/>
              <w:rPr>
                <w:color w:val="FF0000"/>
              </w:rPr>
            </w:pPr>
            <w:r w:rsidRPr="00D85935">
              <w:t>No</w:t>
            </w:r>
            <w:r w:rsidRPr="00D85935">
              <w:rPr>
                <w:spacing w:val="-7"/>
              </w:rPr>
              <w:t xml:space="preserve"> </w:t>
            </w:r>
            <w:r w:rsidRPr="00D85935">
              <w:t>light</w:t>
            </w:r>
            <w:r w:rsidRPr="00D85935">
              <w:rPr>
                <w:spacing w:val="-8"/>
              </w:rPr>
              <w:t xml:space="preserve"> </w:t>
            </w:r>
            <w:r w:rsidRPr="00D85935">
              <w:t>spill</w:t>
            </w:r>
            <w:r w:rsidRPr="00D85935">
              <w:rPr>
                <w:spacing w:val="-7"/>
              </w:rPr>
              <w:t xml:space="preserve"> </w:t>
            </w:r>
            <w:r w:rsidRPr="00D85935">
              <w:t>impacts</w:t>
            </w:r>
            <w:r w:rsidRPr="00D85935">
              <w:rPr>
                <w:spacing w:val="-8"/>
              </w:rPr>
              <w:t xml:space="preserve"> </w:t>
            </w:r>
            <w:r w:rsidRPr="00D85935">
              <w:t>are</w:t>
            </w:r>
            <w:r w:rsidRPr="00D85935">
              <w:rPr>
                <w:spacing w:val="-8"/>
              </w:rPr>
              <w:t xml:space="preserve"> </w:t>
            </w:r>
            <w:r w:rsidRPr="00D85935">
              <w:t>expected.</w:t>
            </w:r>
          </w:p>
        </w:tc>
        <w:tc>
          <w:tcPr>
            <w:tcW w:w="1933" w:type="dxa"/>
          </w:tcPr>
          <w:p w14:paraId="470A76CC" w14:textId="5B5467E5" w:rsidR="00BD1E3A" w:rsidRPr="005A4742" w:rsidRDefault="00D85935" w:rsidP="00D85935">
            <w:pPr>
              <w:pStyle w:val="TableParagraph"/>
              <w:ind w:left="107"/>
              <w:rPr>
                <w:rFonts w:ascii="Times New Roman"/>
                <w:color w:val="FF0000"/>
                <w:sz w:val="20"/>
              </w:rPr>
            </w:pPr>
            <w:r w:rsidRPr="00851E70">
              <w:rPr>
                <w:spacing w:val="-5"/>
              </w:rPr>
              <w:t>Yes</w:t>
            </w:r>
            <w:r w:rsidR="00851E70" w:rsidRPr="00851E70">
              <w:rPr>
                <w:spacing w:val="-5"/>
              </w:rPr>
              <w:t>, subject to conditions</w:t>
            </w:r>
          </w:p>
        </w:tc>
      </w:tr>
      <w:tr w:rsidR="005A4742" w:rsidRPr="005A4742" w14:paraId="470A76D1" w14:textId="77777777">
        <w:trPr>
          <w:trHeight w:val="1074"/>
        </w:trPr>
        <w:tc>
          <w:tcPr>
            <w:tcW w:w="3682" w:type="dxa"/>
          </w:tcPr>
          <w:p w14:paraId="470A76CE" w14:textId="77777777" w:rsidR="00BD1E3A" w:rsidRPr="00F3274F" w:rsidRDefault="000D124C">
            <w:pPr>
              <w:pStyle w:val="TableParagraph"/>
              <w:ind w:left="107" w:right="340"/>
            </w:pPr>
            <w:r w:rsidRPr="00F3274F">
              <w:t>3.2</w:t>
            </w:r>
            <w:r w:rsidRPr="00F3274F">
              <w:rPr>
                <w:spacing w:val="-13"/>
              </w:rPr>
              <w:t xml:space="preserve"> </w:t>
            </w:r>
            <w:r w:rsidRPr="00F3274F">
              <w:t>Natural</w:t>
            </w:r>
            <w:r w:rsidRPr="00F3274F">
              <w:rPr>
                <w:spacing w:val="-12"/>
              </w:rPr>
              <w:t xml:space="preserve"> </w:t>
            </w:r>
            <w:r w:rsidRPr="00F3274F">
              <w:t>surveillance</w:t>
            </w:r>
            <w:r w:rsidRPr="00F3274F">
              <w:rPr>
                <w:spacing w:val="-13"/>
              </w:rPr>
              <w:t xml:space="preserve"> </w:t>
            </w:r>
            <w:r w:rsidRPr="00F3274F">
              <w:t xml:space="preserve">and </w:t>
            </w:r>
            <w:r w:rsidRPr="00F3274F">
              <w:rPr>
                <w:spacing w:val="-2"/>
              </w:rPr>
              <w:t>sightlines</w:t>
            </w:r>
          </w:p>
        </w:tc>
        <w:tc>
          <w:tcPr>
            <w:tcW w:w="3402" w:type="dxa"/>
          </w:tcPr>
          <w:p w14:paraId="470A76CF" w14:textId="77777777" w:rsidR="00BD1E3A" w:rsidRPr="00D85935" w:rsidRDefault="000D124C">
            <w:pPr>
              <w:pStyle w:val="TableParagraph"/>
              <w:ind w:left="107" w:right="792"/>
            </w:pPr>
            <w:r w:rsidRPr="00D85935">
              <w:t>Opportunities for natural surveillance of the footpaths</w:t>
            </w:r>
            <w:r w:rsidRPr="00D85935">
              <w:rPr>
                <w:spacing w:val="-13"/>
              </w:rPr>
              <w:t xml:space="preserve"> </w:t>
            </w:r>
            <w:r w:rsidRPr="00D85935">
              <w:t>will</w:t>
            </w:r>
            <w:r w:rsidRPr="00D85935">
              <w:rPr>
                <w:spacing w:val="-12"/>
              </w:rPr>
              <w:t xml:space="preserve"> </w:t>
            </w:r>
            <w:r w:rsidRPr="00D85935">
              <w:t>be</w:t>
            </w:r>
            <w:r w:rsidRPr="00D85935">
              <w:rPr>
                <w:spacing w:val="-13"/>
              </w:rPr>
              <w:t xml:space="preserve"> </w:t>
            </w:r>
            <w:r w:rsidRPr="00D85935">
              <w:t>available.</w:t>
            </w:r>
          </w:p>
        </w:tc>
        <w:tc>
          <w:tcPr>
            <w:tcW w:w="1933" w:type="dxa"/>
          </w:tcPr>
          <w:p w14:paraId="470A76D0" w14:textId="77777777" w:rsidR="00BD1E3A" w:rsidRPr="00D85935" w:rsidRDefault="000D124C">
            <w:pPr>
              <w:pStyle w:val="TableParagraph"/>
              <w:ind w:left="107"/>
            </w:pPr>
            <w:r w:rsidRPr="00D85935">
              <w:rPr>
                <w:spacing w:val="-5"/>
              </w:rPr>
              <w:t>Yes</w:t>
            </w:r>
          </w:p>
        </w:tc>
      </w:tr>
      <w:tr w:rsidR="005A4742" w:rsidRPr="005A4742" w14:paraId="470A76D5" w14:textId="77777777">
        <w:trPr>
          <w:trHeight w:val="268"/>
        </w:trPr>
        <w:tc>
          <w:tcPr>
            <w:tcW w:w="3682" w:type="dxa"/>
          </w:tcPr>
          <w:p w14:paraId="470A76D2" w14:textId="77777777" w:rsidR="00BD1E3A" w:rsidRPr="00F3274F" w:rsidRDefault="000D124C">
            <w:pPr>
              <w:pStyle w:val="TableParagraph"/>
              <w:spacing w:line="248" w:lineRule="exact"/>
              <w:ind w:left="107"/>
            </w:pPr>
            <w:r w:rsidRPr="00F3274F">
              <w:t>3.3</w:t>
            </w:r>
            <w:r w:rsidRPr="00F3274F">
              <w:rPr>
                <w:spacing w:val="-5"/>
              </w:rPr>
              <w:t xml:space="preserve"> </w:t>
            </w:r>
            <w:r w:rsidRPr="00F3274F">
              <w:rPr>
                <w:spacing w:val="-2"/>
              </w:rPr>
              <w:t>Signage</w:t>
            </w:r>
          </w:p>
        </w:tc>
        <w:tc>
          <w:tcPr>
            <w:tcW w:w="3402" w:type="dxa"/>
          </w:tcPr>
          <w:p w14:paraId="470A76D3" w14:textId="7EF485B5" w:rsidR="00BD1E3A" w:rsidRPr="002B1CE2" w:rsidRDefault="002B1CE2">
            <w:pPr>
              <w:pStyle w:val="TableParagraph"/>
              <w:spacing w:line="248" w:lineRule="exact"/>
              <w:ind w:left="107"/>
            </w:pPr>
            <w:r w:rsidRPr="002B1CE2">
              <w:rPr>
                <w:spacing w:val="-2"/>
              </w:rPr>
              <w:t xml:space="preserve">No signage proposed </w:t>
            </w:r>
          </w:p>
        </w:tc>
        <w:tc>
          <w:tcPr>
            <w:tcW w:w="1933" w:type="dxa"/>
          </w:tcPr>
          <w:p w14:paraId="470A76D4" w14:textId="749CA50E" w:rsidR="00BD1E3A" w:rsidRPr="002B1CE2" w:rsidRDefault="002B1CE2">
            <w:pPr>
              <w:pStyle w:val="TableParagraph"/>
              <w:spacing w:line="248" w:lineRule="exact"/>
              <w:ind w:left="107"/>
            </w:pPr>
            <w:r w:rsidRPr="002B1CE2">
              <w:rPr>
                <w:spacing w:val="-5"/>
              </w:rPr>
              <w:t>N/A</w:t>
            </w:r>
          </w:p>
        </w:tc>
      </w:tr>
      <w:tr w:rsidR="005A4742" w:rsidRPr="005A4742" w14:paraId="470A76D9" w14:textId="77777777">
        <w:trPr>
          <w:trHeight w:val="1611"/>
        </w:trPr>
        <w:tc>
          <w:tcPr>
            <w:tcW w:w="3682" w:type="dxa"/>
          </w:tcPr>
          <w:p w14:paraId="470A76D6" w14:textId="77777777" w:rsidR="00BD1E3A" w:rsidRPr="00F3274F" w:rsidRDefault="000D124C">
            <w:pPr>
              <w:pStyle w:val="TableParagraph"/>
              <w:ind w:left="107"/>
            </w:pPr>
            <w:r w:rsidRPr="00F3274F">
              <w:t>3.4</w:t>
            </w:r>
            <w:r w:rsidRPr="00F3274F">
              <w:rPr>
                <w:spacing w:val="-7"/>
              </w:rPr>
              <w:t xml:space="preserve"> </w:t>
            </w:r>
            <w:r w:rsidRPr="00F3274F">
              <w:t>Building</w:t>
            </w:r>
            <w:r w:rsidRPr="00F3274F">
              <w:rPr>
                <w:spacing w:val="-6"/>
              </w:rPr>
              <w:t xml:space="preserve"> </w:t>
            </w:r>
            <w:r w:rsidRPr="00F3274F">
              <w:rPr>
                <w:spacing w:val="-2"/>
              </w:rPr>
              <w:t>design</w:t>
            </w:r>
          </w:p>
        </w:tc>
        <w:tc>
          <w:tcPr>
            <w:tcW w:w="3402" w:type="dxa"/>
          </w:tcPr>
          <w:p w14:paraId="470A76D7" w14:textId="77777777" w:rsidR="00BD1E3A" w:rsidRPr="002B1CE2" w:rsidRDefault="000D124C">
            <w:pPr>
              <w:pStyle w:val="TableParagraph"/>
              <w:ind w:left="107"/>
            </w:pPr>
            <w:r w:rsidRPr="002B1CE2">
              <w:t>The design is considered to adequately respond to CPTED principles. There are</w:t>
            </w:r>
            <w:r w:rsidRPr="002B1CE2">
              <w:rPr>
                <w:spacing w:val="40"/>
              </w:rPr>
              <w:t xml:space="preserve"> </w:t>
            </w:r>
            <w:r w:rsidRPr="002B1CE2">
              <w:t>minimal concealment or entrapment opportunities</w:t>
            </w:r>
            <w:r w:rsidRPr="002B1CE2">
              <w:rPr>
                <w:spacing w:val="-10"/>
              </w:rPr>
              <w:t xml:space="preserve"> </w:t>
            </w:r>
            <w:r w:rsidRPr="002B1CE2">
              <w:t>evident</w:t>
            </w:r>
            <w:r w:rsidRPr="002B1CE2">
              <w:rPr>
                <w:spacing w:val="-11"/>
              </w:rPr>
              <w:t xml:space="preserve"> </w:t>
            </w:r>
            <w:r w:rsidRPr="002B1CE2">
              <w:t>on</w:t>
            </w:r>
            <w:r w:rsidRPr="002B1CE2">
              <w:rPr>
                <w:spacing w:val="-10"/>
              </w:rPr>
              <w:t xml:space="preserve"> </w:t>
            </w:r>
            <w:r w:rsidRPr="002B1CE2">
              <w:t>the</w:t>
            </w:r>
            <w:r w:rsidRPr="002B1CE2">
              <w:rPr>
                <w:spacing w:val="-11"/>
              </w:rPr>
              <w:t xml:space="preserve"> </w:t>
            </w:r>
            <w:r w:rsidRPr="002B1CE2">
              <w:t>plans.</w:t>
            </w:r>
          </w:p>
        </w:tc>
        <w:tc>
          <w:tcPr>
            <w:tcW w:w="1933" w:type="dxa"/>
          </w:tcPr>
          <w:p w14:paraId="470A76D8" w14:textId="77777777" w:rsidR="00BD1E3A" w:rsidRPr="002B1CE2" w:rsidRDefault="000D124C">
            <w:pPr>
              <w:pStyle w:val="TableParagraph"/>
              <w:ind w:left="107"/>
            </w:pPr>
            <w:r w:rsidRPr="002B1CE2">
              <w:rPr>
                <w:spacing w:val="-5"/>
              </w:rPr>
              <w:t>Yes</w:t>
            </w:r>
          </w:p>
        </w:tc>
      </w:tr>
      <w:tr w:rsidR="005A4742" w:rsidRPr="005A4742" w14:paraId="470A76DD" w14:textId="77777777">
        <w:trPr>
          <w:trHeight w:val="1342"/>
        </w:trPr>
        <w:tc>
          <w:tcPr>
            <w:tcW w:w="3682" w:type="dxa"/>
          </w:tcPr>
          <w:p w14:paraId="470A76DA" w14:textId="77777777" w:rsidR="00BD1E3A" w:rsidRPr="00F3274F" w:rsidRDefault="000D124C">
            <w:pPr>
              <w:pStyle w:val="TableParagraph"/>
              <w:ind w:left="107"/>
            </w:pPr>
            <w:r w:rsidRPr="00F3274F">
              <w:t>3.5</w:t>
            </w:r>
            <w:r w:rsidRPr="00F3274F">
              <w:rPr>
                <w:spacing w:val="-5"/>
              </w:rPr>
              <w:t xml:space="preserve"> </w:t>
            </w:r>
            <w:r w:rsidRPr="00F3274F">
              <w:rPr>
                <w:spacing w:val="-2"/>
              </w:rPr>
              <w:t>Landscaping</w:t>
            </w:r>
          </w:p>
        </w:tc>
        <w:tc>
          <w:tcPr>
            <w:tcW w:w="3402" w:type="dxa"/>
          </w:tcPr>
          <w:p w14:paraId="470A76DB" w14:textId="77777777" w:rsidR="00BD1E3A" w:rsidRPr="002B1CE2" w:rsidRDefault="000D124C">
            <w:pPr>
              <w:pStyle w:val="TableParagraph"/>
              <w:ind w:left="107" w:right="194"/>
            </w:pPr>
            <w:r w:rsidRPr="002B1CE2">
              <w:t>Landscaping</w:t>
            </w:r>
            <w:r w:rsidRPr="002B1CE2">
              <w:rPr>
                <w:spacing w:val="-13"/>
              </w:rPr>
              <w:t xml:space="preserve"> </w:t>
            </w:r>
            <w:r w:rsidRPr="002B1CE2">
              <w:t>treatment</w:t>
            </w:r>
            <w:r w:rsidRPr="002B1CE2">
              <w:rPr>
                <w:spacing w:val="-12"/>
              </w:rPr>
              <w:t xml:space="preserve"> </w:t>
            </w:r>
            <w:r w:rsidRPr="002B1CE2">
              <w:t>will</w:t>
            </w:r>
            <w:r w:rsidRPr="002B1CE2">
              <w:rPr>
                <w:spacing w:val="-13"/>
              </w:rPr>
              <w:t xml:space="preserve"> </w:t>
            </w:r>
            <w:r w:rsidRPr="002B1CE2">
              <w:t xml:space="preserve">not result in any concealment opportunities in any unsecure </w:t>
            </w:r>
            <w:r w:rsidRPr="002B1CE2">
              <w:rPr>
                <w:spacing w:val="-2"/>
              </w:rPr>
              <w:t>places.</w:t>
            </w:r>
          </w:p>
        </w:tc>
        <w:tc>
          <w:tcPr>
            <w:tcW w:w="1933" w:type="dxa"/>
          </w:tcPr>
          <w:p w14:paraId="470A76DC" w14:textId="77777777" w:rsidR="00BD1E3A" w:rsidRPr="002B1CE2" w:rsidRDefault="000D124C">
            <w:pPr>
              <w:pStyle w:val="TableParagraph"/>
              <w:ind w:left="107"/>
            </w:pPr>
            <w:r w:rsidRPr="002B1CE2">
              <w:rPr>
                <w:spacing w:val="-5"/>
              </w:rPr>
              <w:t>Yes</w:t>
            </w:r>
          </w:p>
        </w:tc>
      </w:tr>
      <w:tr w:rsidR="005A4742" w:rsidRPr="005A4742" w14:paraId="470A76E1" w14:textId="77777777">
        <w:trPr>
          <w:trHeight w:val="268"/>
        </w:trPr>
        <w:tc>
          <w:tcPr>
            <w:tcW w:w="3682" w:type="dxa"/>
          </w:tcPr>
          <w:p w14:paraId="470A76DE" w14:textId="77777777" w:rsidR="00BD1E3A" w:rsidRPr="00F3274F" w:rsidRDefault="000D124C">
            <w:pPr>
              <w:pStyle w:val="TableParagraph"/>
              <w:spacing w:line="248" w:lineRule="exact"/>
              <w:ind w:left="107"/>
            </w:pPr>
            <w:r w:rsidRPr="00F3274F">
              <w:t>3.6</w:t>
            </w:r>
            <w:r w:rsidRPr="00F3274F">
              <w:rPr>
                <w:spacing w:val="-7"/>
              </w:rPr>
              <w:t xml:space="preserve"> </w:t>
            </w:r>
            <w:r w:rsidRPr="00F3274F">
              <w:t>Public</w:t>
            </w:r>
            <w:r w:rsidRPr="00F3274F">
              <w:rPr>
                <w:spacing w:val="-6"/>
              </w:rPr>
              <w:t xml:space="preserve"> </w:t>
            </w:r>
            <w:r w:rsidRPr="00F3274F">
              <w:t>open</w:t>
            </w:r>
            <w:r w:rsidRPr="00F3274F">
              <w:rPr>
                <w:spacing w:val="-6"/>
              </w:rPr>
              <w:t xml:space="preserve"> </w:t>
            </w:r>
            <w:r w:rsidRPr="00F3274F">
              <w:t>space</w:t>
            </w:r>
            <w:r w:rsidRPr="00F3274F">
              <w:rPr>
                <w:spacing w:val="-6"/>
              </w:rPr>
              <w:t xml:space="preserve"> </w:t>
            </w:r>
            <w:r w:rsidRPr="00F3274F">
              <w:t>and</w:t>
            </w:r>
            <w:r w:rsidRPr="00F3274F">
              <w:rPr>
                <w:spacing w:val="-5"/>
              </w:rPr>
              <w:t xml:space="preserve"> </w:t>
            </w:r>
            <w:r w:rsidRPr="00F3274F">
              <w:rPr>
                <w:spacing w:val="-4"/>
              </w:rPr>
              <w:t>parks</w:t>
            </w:r>
          </w:p>
        </w:tc>
        <w:tc>
          <w:tcPr>
            <w:tcW w:w="3402" w:type="dxa"/>
          </w:tcPr>
          <w:p w14:paraId="470A76DF" w14:textId="77777777" w:rsidR="00BD1E3A" w:rsidRPr="00706EE8" w:rsidRDefault="000D124C">
            <w:pPr>
              <w:pStyle w:val="TableParagraph"/>
              <w:spacing w:line="248" w:lineRule="exact"/>
              <w:ind w:left="107"/>
            </w:pPr>
            <w:r w:rsidRPr="00706EE8">
              <w:rPr>
                <w:spacing w:val="-5"/>
              </w:rPr>
              <w:t>N/A</w:t>
            </w:r>
          </w:p>
        </w:tc>
        <w:tc>
          <w:tcPr>
            <w:tcW w:w="1933" w:type="dxa"/>
          </w:tcPr>
          <w:p w14:paraId="470A76E0" w14:textId="77777777" w:rsidR="00BD1E3A" w:rsidRPr="00706EE8" w:rsidRDefault="000D124C">
            <w:pPr>
              <w:pStyle w:val="TableParagraph"/>
              <w:spacing w:line="248" w:lineRule="exact"/>
              <w:ind w:left="107"/>
            </w:pPr>
            <w:r w:rsidRPr="00706EE8">
              <w:rPr>
                <w:spacing w:val="-5"/>
              </w:rPr>
              <w:t>N/A</w:t>
            </w:r>
          </w:p>
        </w:tc>
      </w:tr>
      <w:tr w:rsidR="005A4742" w:rsidRPr="005A4742" w14:paraId="470A76E5" w14:textId="77777777">
        <w:trPr>
          <w:trHeight w:val="805"/>
        </w:trPr>
        <w:tc>
          <w:tcPr>
            <w:tcW w:w="3682" w:type="dxa"/>
          </w:tcPr>
          <w:p w14:paraId="470A76E2" w14:textId="77777777" w:rsidR="00BD1E3A" w:rsidRPr="00F3274F" w:rsidRDefault="000D124C">
            <w:pPr>
              <w:pStyle w:val="TableParagraph"/>
              <w:ind w:left="107"/>
            </w:pPr>
            <w:r w:rsidRPr="00F3274F">
              <w:t>3.7</w:t>
            </w:r>
            <w:r w:rsidRPr="00F3274F">
              <w:rPr>
                <w:spacing w:val="-10"/>
              </w:rPr>
              <w:t xml:space="preserve"> </w:t>
            </w:r>
            <w:r w:rsidRPr="00F3274F">
              <w:t>Community</w:t>
            </w:r>
            <w:r w:rsidRPr="00F3274F">
              <w:rPr>
                <w:spacing w:val="-10"/>
              </w:rPr>
              <w:t xml:space="preserve"> </w:t>
            </w:r>
            <w:r w:rsidRPr="00F3274F">
              <w:t>facilities</w:t>
            </w:r>
            <w:r w:rsidRPr="00F3274F">
              <w:rPr>
                <w:spacing w:val="-9"/>
              </w:rPr>
              <w:t xml:space="preserve"> </w:t>
            </w:r>
            <w:r w:rsidRPr="00F3274F">
              <w:t>and</w:t>
            </w:r>
            <w:r w:rsidRPr="00F3274F">
              <w:rPr>
                <w:spacing w:val="-10"/>
              </w:rPr>
              <w:t xml:space="preserve"> </w:t>
            </w:r>
            <w:r w:rsidRPr="00F3274F">
              <w:t xml:space="preserve">public </w:t>
            </w:r>
            <w:r w:rsidRPr="00F3274F">
              <w:rPr>
                <w:spacing w:val="-2"/>
              </w:rPr>
              <w:t>amenities</w:t>
            </w:r>
          </w:p>
        </w:tc>
        <w:tc>
          <w:tcPr>
            <w:tcW w:w="3402" w:type="dxa"/>
          </w:tcPr>
          <w:p w14:paraId="470A76E3" w14:textId="77777777" w:rsidR="00BD1E3A" w:rsidRPr="00706EE8" w:rsidRDefault="000D124C">
            <w:pPr>
              <w:pStyle w:val="TableParagraph"/>
              <w:ind w:left="107"/>
            </w:pPr>
            <w:r w:rsidRPr="00706EE8">
              <w:rPr>
                <w:spacing w:val="-5"/>
              </w:rPr>
              <w:t>N/A</w:t>
            </w:r>
          </w:p>
        </w:tc>
        <w:tc>
          <w:tcPr>
            <w:tcW w:w="1933" w:type="dxa"/>
          </w:tcPr>
          <w:p w14:paraId="470A76E4" w14:textId="77777777" w:rsidR="00BD1E3A" w:rsidRPr="00706EE8" w:rsidRDefault="000D124C">
            <w:pPr>
              <w:pStyle w:val="TableParagraph"/>
              <w:ind w:left="107"/>
            </w:pPr>
            <w:r w:rsidRPr="00706EE8">
              <w:rPr>
                <w:spacing w:val="-5"/>
              </w:rPr>
              <w:t>N/A</w:t>
            </w:r>
          </w:p>
        </w:tc>
      </w:tr>
      <w:tr w:rsidR="00F826D2" w:rsidRPr="005A4742" w14:paraId="470A76E9" w14:textId="77777777">
        <w:trPr>
          <w:trHeight w:val="268"/>
        </w:trPr>
        <w:tc>
          <w:tcPr>
            <w:tcW w:w="3682" w:type="dxa"/>
          </w:tcPr>
          <w:p w14:paraId="470A76E6" w14:textId="77777777" w:rsidR="00BD1E3A" w:rsidRPr="00F3274F" w:rsidRDefault="000D124C">
            <w:pPr>
              <w:pStyle w:val="TableParagraph"/>
              <w:spacing w:line="248" w:lineRule="exact"/>
              <w:ind w:left="107"/>
            </w:pPr>
            <w:r w:rsidRPr="00F3274F">
              <w:t>3.8</w:t>
            </w:r>
            <w:r w:rsidRPr="00F3274F">
              <w:rPr>
                <w:spacing w:val="-6"/>
              </w:rPr>
              <w:t xml:space="preserve"> </w:t>
            </w:r>
            <w:r w:rsidRPr="00F3274F">
              <w:t>Bus</w:t>
            </w:r>
            <w:r w:rsidRPr="00F3274F">
              <w:rPr>
                <w:spacing w:val="-6"/>
              </w:rPr>
              <w:t xml:space="preserve"> </w:t>
            </w:r>
            <w:r w:rsidRPr="00F3274F">
              <w:t>stops</w:t>
            </w:r>
            <w:r w:rsidRPr="00F3274F">
              <w:rPr>
                <w:spacing w:val="-4"/>
              </w:rPr>
              <w:t xml:space="preserve"> </w:t>
            </w:r>
            <w:r w:rsidRPr="00F3274F">
              <w:t>and</w:t>
            </w:r>
            <w:r w:rsidRPr="00F3274F">
              <w:rPr>
                <w:spacing w:val="-5"/>
              </w:rPr>
              <w:t xml:space="preserve"> </w:t>
            </w:r>
            <w:r w:rsidRPr="00F3274F">
              <w:t>taxi</w:t>
            </w:r>
            <w:r w:rsidRPr="00F3274F">
              <w:rPr>
                <w:spacing w:val="-6"/>
              </w:rPr>
              <w:t xml:space="preserve"> </w:t>
            </w:r>
            <w:r w:rsidRPr="00F3274F">
              <w:rPr>
                <w:spacing w:val="-4"/>
              </w:rPr>
              <w:t>ranks</w:t>
            </w:r>
          </w:p>
        </w:tc>
        <w:tc>
          <w:tcPr>
            <w:tcW w:w="3402" w:type="dxa"/>
          </w:tcPr>
          <w:p w14:paraId="470A76E7" w14:textId="77777777" w:rsidR="00BD1E3A" w:rsidRPr="00706EE8" w:rsidRDefault="000D124C">
            <w:pPr>
              <w:pStyle w:val="TableParagraph"/>
              <w:spacing w:line="248" w:lineRule="exact"/>
              <w:ind w:left="107"/>
            </w:pPr>
            <w:r w:rsidRPr="00706EE8">
              <w:rPr>
                <w:spacing w:val="-5"/>
              </w:rPr>
              <w:t>N/A</w:t>
            </w:r>
          </w:p>
        </w:tc>
        <w:tc>
          <w:tcPr>
            <w:tcW w:w="1933" w:type="dxa"/>
          </w:tcPr>
          <w:p w14:paraId="470A76E8" w14:textId="77777777" w:rsidR="00BD1E3A" w:rsidRPr="00706EE8" w:rsidRDefault="000D124C">
            <w:pPr>
              <w:pStyle w:val="TableParagraph"/>
              <w:spacing w:line="248" w:lineRule="exact"/>
              <w:ind w:left="107"/>
            </w:pPr>
            <w:r w:rsidRPr="00706EE8">
              <w:rPr>
                <w:spacing w:val="-5"/>
              </w:rPr>
              <w:t>N/A</w:t>
            </w:r>
          </w:p>
        </w:tc>
      </w:tr>
    </w:tbl>
    <w:p w14:paraId="470A76EA" w14:textId="77777777" w:rsidR="00BD1E3A" w:rsidRPr="005A4742" w:rsidRDefault="00BD1E3A">
      <w:pPr>
        <w:spacing w:before="12"/>
        <w:rPr>
          <w:color w:val="FF0000"/>
          <w:sz w:val="19"/>
        </w:rPr>
      </w:pPr>
    </w:p>
    <w:p w14:paraId="470A76EB" w14:textId="77777777" w:rsidR="00BD1E3A" w:rsidRPr="00706EE8" w:rsidRDefault="000D124C">
      <w:pPr>
        <w:ind w:left="410"/>
        <w:rPr>
          <w:b/>
        </w:rPr>
      </w:pPr>
      <w:r w:rsidRPr="00706EE8">
        <w:rPr>
          <w:b/>
          <w:spacing w:val="-21"/>
          <w:shd w:val="clear" w:color="auto" w:fill="D9D9D9"/>
        </w:rPr>
        <w:t xml:space="preserve"> </w:t>
      </w:r>
      <w:r w:rsidRPr="00706EE8">
        <w:rPr>
          <w:b/>
          <w:shd w:val="clear" w:color="auto" w:fill="D9D9D9"/>
        </w:rPr>
        <w:t>CHAPTER</w:t>
      </w:r>
      <w:r w:rsidRPr="00706EE8">
        <w:rPr>
          <w:b/>
          <w:spacing w:val="-12"/>
          <w:shd w:val="clear" w:color="auto" w:fill="D9D9D9"/>
        </w:rPr>
        <w:t xml:space="preserve"> </w:t>
      </w:r>
      <w:r w:rsidRPr="00706EE8">
        <w:rPr>
          <w:b/>
          <w:shd w:val="clear" w:color="auto" w:fill="D9D9D9"/>
        </w:rPr>
        <w:t>E3:</w:t>
      </w:r>
      <w:r w:rsidRPr="00706EE8">
        <w:rPr>
          <w:b/>
          <w:spacing w:val="-9"/>
          <w:shd w:val="clear" w:color="auto" w:fill="D9D9D9"/>
        </w:rPr>
        <w:t xml:space="preserve"> </w:t>
      </w:r>
      <w:r w:rsidRPr="00706EE8">
        <w:rPr>
          <w:b/>
          <w:shd w:val="clear" w:color="auto" w:fill="D9D9D9"/>
        </w:rPr>
        <w:t>CAR</w:t>
      </w:r>
      <w:r w:rsidRPr="00706EE8">
        <w:rPr>
          <w:b/>
          <w:spacing w:val="-9"/>
          <w:shd w:val="clear" w:color="auto" w:fill="D9D9D9"/>
        </w:rPr>
        <w:t xml:space="preserve"> </w:t>
      </w:r>
      <w:r w:rsidRPr="00706EE8">
        <w:rPr>
          <w:b/>
          <w:shd w:val="clear" w:color="auto" w:fill="D9D9D9"/>
        </w:rPr>
        <w:t>PARKING,</w:t>
      </w:r>
      <w:r w:rsidRPr="00706EE8">
        <w:rPr>
          <w:b/>
          <w:spacing w:val="-9"/>
          <w:shd w:val="clear" w:color="auto" w:fill="D9D9D9"/>
        </w:rPr>
        <w:t xml:space="preserve"> </w:t>
      </w:r>
      <w:r w:rsidRPr="00706EE8">
        <w:rPr>
          <w:b/>
          <w:shd w:val="clear" w:color="auto" w:fill="D9D9D9"/>
        </w:rPr>
        <w:t>ACCESS,</w:t>
      </w:r>
      <w:r w:rsidRPr="00706EE8">
        <w:rPr>
          <w:b/>
          <w:spacing w:val="-10"/>
          <w:shd w:val="clear" w:color="auto" w:fill="D9D9D9"/>
        </w:rPr>
        <w:t xml:space="preserve"> </w:t>
      </w:r>
      <w:r w:rsidRPr="00706EE8">
        <w:rPr>
          <w:b/>
          <w:shd w:val="clear" w:color="auto" w:fill="D9D9D9"/>
        </w:rPr>
        <w:t>SERVICING/LOADING</w:t>
      </w:r>
      <w:r w:rsidRPr="00706EE8">
        <w:rPr>
          <w:b/>
          <w:spacing w:val="-9"/>
          <w:shd w:val="clear" w:color="auto" w:fill="D9D9D9"/>
        </w:rPr>
        <w:t xml:space="preserve"> </w:t>
      </w:r>
      <w:r w:rsidRPr="00706EE8">
        <w:rPr>
          <w:b/>
          <w:shd w:val="clear" w:color="auto" w:fill="D9D9D9"/>
        </w:rPr>
        <w:t>FACILITIES</w:t>
      </w:r>
      <w:r w:rsidRPr="00706EE8">
        <w:rPr>
          <w:b/>
          <w:spacing w:val="-8"/>
          <w:shd w:val="clear" w:color="auto" w:fill="D9D9D9"/>
        </w:rPr>
        <w:t xml:space="preserve"> </w:t>
      </w:r>
      <w:r w:rsidRPr="00706EE8">
        <w:rPr>
          <w:b/>
          <w:shd w:val="clear" w:color="auto" w:fill="D9D9D9"/>
        </w:rPr>
        <w:t>AND</w:t>
      </w:r>
      <w:r w:rsidRPr="00706EE8">
        <w:rPr>
          <w:b/>
          <w:spacing w:val="-9"/>
          <w:shd w:val="clear" w:color="auto" w:fill="D9D9D9"/>
        </w:rPr>
        <w:t xml:space="preserve"> </w:t>
      </w:r>
      <w:r w:rsidRPr="00706EE8">
        <w:rPr>
          <w:b/>
          <w:shd w:val="clear" w:color="auto" w:fill="D9D9D9"/>
        </w:rPr>
        <w:t>TRAFFIC</w:t>
      </w:r>
      <w:r w:rsidRPr="00706EE8">
        <w:rPr>
          <w:b/>
          <w:spacing w:val="-10"/>
          <w:shd w:val="clear" w:color="auto" w:fill="D9D9D9"/>
        </w:rPr>
        <w:t xml:space="preserve"> </w:t>
      </w:r>
      <w:r w:rsidRPr="00706EE8">
        <w:rPr>
          <w:b/>
          <w:spacing w:val="-2"/>
          <w:shd w:val="clear" w:color="auto" w:fill="D9D9D9"/>
        </w:rPr>
        <w:t>MANAGEMENT</w:t>
      </w:r>
      <w:r w:rsidRPr="00706EE8">
        <w:rPr>
          <w:b/>
          <w:spacing w:val="40"/>
          <w:shd w:val="clear" w:color="auto" w:fill="D9D9D9"/>
        </w:rPr>
        <w:t xml:space="preserve"> </w:t>
      </w:r>
    </w:p>
    <w:p w14:paraId="470A76EC" w14:textId="77777777" w:rsidR="00BD1E3A" w:rsidRPr="00706EE8" w:rsidRDefault="000D124C">
      <w:pPr>
        <w:pStyle w:val="BodyText"/>
        <w:spacing w:before="181" w:line="259" w:lineRule="auto"/>
        <w:ind w:left="440" w:right="2462" w:hanging="1"/>
        <w:rPr>
          <w:rFonts w:ascii="Calibri"/>
        </w:rPr>
      </w:pPr>
      <w:r w:rsidRPr="00706EE8">
        <w:rPr>
          <w:rFonts w:ascii="Calibri"/>
        </w:rPr>
        <w:t>Car parking, access and servicing facilities are considered acceptable. Adequate</w:t>
      </w:r>
      <w:r w:rsidRPr="00706EE8">
        <w:rPr>
          <w:rFonts w:ascii="Calibri"/>
          <w:spacing w:val="-3"/>
        </w:rPr>
        <w:t xml:space="preserve"> </w:t>
      </w:r>
      <w:r w:rsidRPr="00706EE8">
        <w:rPr>
          <w:rFonts w:ascii="Calibri"/>
        </w:rPr>
        <w:t>car</w:t>
      </w:r>
      <w:r w:rsidRPr="00706EE8">
        <w:rPr>
          <w:rFonts w:ascii="Calibri"/>
          <w:spacing w:val="-4"/>
        </w:rPr>
        <w:t xml:space="preserve"> </w:t>
      </w:r>
      <w:r w:rsidRPr="00706EE8">
        <w:rPr>
          <w:rFonts w:ascii="Calibri"/>
        </w:rPr>
        <w:t>parking</w:t>
      </w:r>
      <w:r w:rsidRPr="00706EE8">
        <w:rPr>
          <w:rFonts w:ascii="Calibri"/>
          <w:spacing w:val="-4"/>
        </w:rPr>
        <w:t xml:space="preserve"> </w:t>
      </w:r>
      <w:r w:rsidRPr="00706EE8">
        <w:rPr>
          <w:rFonts w:ascii="Calibri"/>
        </w:rPr>
        <w:t>is</w:t>
      </w:r>
      <w:r w:rsidRPr="00706EE8">
        <w:rPr>
          <w:rFonts w:ascii="Calibri"/>
          <w:spacing w:val="-4"/>
        </w:rPr>
        <w:t xml:space="preserve"> </w:t>
      </w:r>
      <w:proofErr w:type="gramStart"/>
      <w:r w:rsidRPr="00706EE8">
        <w:rPr>
          <w:rFonts w:ascii="Calibri"/>
        </w:rPr>
        <w:t>provided,</w:t>
      </w:r>
      <w:r w:rsidRPr="00706EE8">
        <w:rPr>
          <w:rFonts w:ascii="Calibri"/>
          <w:spacing w:val="-4"/>
        </w:rPr>
        <w:t xml:space="preserve"> </w:t>
      </w:r>
      <w:r w:rsidRPr="00706EE8">
        <w:rPr>
          <w:rFonts w:ascii="Calibri"/>
        </w:rPr>
        <w:t>and</w:t>
      </w:r>
      <w:proofErr w:type="gramEnd"/>
      <w:r w:rsidRPr="00706EE8">
        <w:rPr>
          <w:rFonts w:ascii="Calibri"/>
          <w:spacing w:val="-3"/>
        </w:rPr>
        <w:t xml:space="preserve"> </w:t>
      </w:r>
      <w:r w:rsidRPr="00706EE8">
        <w:rPr>
          <w:rFonts w:ascii="Calibri"/>
        </w:rPr>
        <w:t>impacts</w:t>
      </w:r>
      <w:r w:rsidRPr="00706EE8">
        <w:rPr>
          <w:rFonts w:ascii="Calibri"/>
          <w:spacing w:val="-4"/>
        </w:rPr>
        <w:t xml:space="preserve"> </w:t>
      </w:r>
      <w:r w:rsidRPr="00706EE8">
        <w:rPr>
          <w:rFonts w:ascii="Calibri"/>
        </w:rPr>
        <w:t>on</w:t>
      </w:r>
      <w:r w:rsidRPr="00706EE8">
        <w:rPr>
          <w:rFonts w:ascii="Calibri"/>
          <w:spacing w:val="-4"/>
        </w:rPr>
        <w:t xml:space="preserve"> </w:t>
      </w:r>
      <w:r w:rsidRPr="00706EE8">
        <w:rPr>
          <w:rFonts w:ascii="Calibri"/>
        </w:rPr>
        <w:t>traffic</w:t>
      </w:r>
      <w:r w:rsidRPr="00706EE8">
        <w:rPr>
          <w:rFonts w:ascii="Calibri"/>
          <w:spacing w:val="-4"/>
        </w:rPr>
        <w:t xml:space="preserve"> </w:t>
      </w:r>
      <w:r w:rsidRPr="00706EE8">
        <w:rPr>
          <w:rFonts w:ascii="Calibri"/>
        </w:rPr>
        <w:t>considered</w:t>
      </w:r>
      <w:r w:rsidRPr="00706EE8">
        <w:rPr>
          <w:rFonts w:ascii="Calibri"/>
          <w:spacing w:val="-4"/>
        </w:rPr>
        <w:t xml:space="preserve"> </w:t>
      </w:r>
      <w:r w:rsidRPr="00706EE8">
        <w:rPr>
          <w:rFonts w:ascii="Calibri"/>
        </w:rPr>
        <w:t>minimal.</w:t>
      </w:r>
    </w:p>
    <w:p w14:paraId="470A76ED" w14:textId="77777777" w:rsidR="00BD1E3A" w:rsidRPr="005A4742" w:rsidRDefault="00BD1E3A">
      <w:pPr>
        <w:spacing w:line="259" w:lineRule="auto"/>
        <w:rPr>
          <w:color w:val="FF0000"/>
        </w:rPr>
        <w:sectPr w:rsidR="00BD1E3A" w:rsidRPr="005A4742">
          <w:footerReference w:type="default" r:id="rId14"/>
          <w:pgSz w:w="11910" w:h="16840"/>
          <w:pgMar w:top="1380" w:right="1000" w:bottom="280" w:left="1000" w:header="0" w:footer="0" w:gutter="0"/>
          <w:cols w:space="720"/>
        </w:sectPr>
      </w:pPr>
    </w:p>
    <w:p w14:paraId="470A76EE" w14:textId="7297498D" w:rsidR="00BD1E3A" w:rsidRPr="005A4742" w:rsidRDefault="00F826D2">
      <w:pPr>
        <w:ind w:left="410"/>
        <w:rPr>
          <w:color w:val="FF0000"/>
          <w:sz w:val="20"/>
        </w:rPr>
      </w:pPr>
      <w:r w:rsidRPr="005A4742">
        <w:rPr>
          <w:noProof/>
          <w:color w:val="FF0000"/>
          <w:sz w:val="20"/>
        </w:rPr>
        <mc:AlternateContent>
          <mc:Choice Requires="wps">
            <w:drawing>
              <wp:inline distT="0" distB="0" distL="0" distR="0" wp14:anchorId="470A7BED" wp14:editId="26179AB8">
                <wp:extent cx="5770245" cy="184785"/>
                <wp:effectExtent l="0" t="0" r="1905" b="0"/>
                <wp:docPr id="22" name="docshape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6E" w14:textId="77777777" w:rsidR="00BD1E3A" w:rsidRDefault="000D124C">
                            <w:pPr>
                              <w:ind w:left="30"/>
                              <w:rPr>
                                <w:b/>
                                <w:color w:val="000000"/>
                              </w:rPr>
                            </w:pPr>
                            <w:r>
                              <w:rPr>
                                <w:b/>
                                <w:color w:val="000000"/>
                              </w:rPr>
                              <w:t>CHAPTER</w:t>
                            </w:r>
                            <w:r>
                              <w:rPr>
                                <w:b/>
                                <w:color w:val="000000"/>
                                <w:spacing w:val="-8"/>
                              </w:rPr>
                              <w:t xml:space="preserve"> </w:t>
                            </w:r>
                            <w:r>
                              <w:rPr>
                                <w:b/>
                                <w:color w:val="000000"/>
                              </w:rPr>
                              <w:t>E6:</w:t>
                            </w:r>
                            <w:r>
                              <w:rPr>
                                <w:b/>
                                <w:color w:val="000000"/>
                                <w:spacing w:val="-6"/>
                              </w:rPr>
                              <w:t xml:space="preserve"> </w:t>
                            </w:r>
                            <w:r>
                              <w:rPr>
                                <w:b/>
                                <w:color w:val="000000"/>
                                <w:spacing w:val="-2"/>
                              </w:rPr>
                              <w:t>LANDSCAPING</w:t>
                            </w:r>
                          </w:p>
                        </w:txbxContent>
                      </wps:txbx>
                      <wps:bodyPr rot="0" vert="horz" wrap="square" lIns="0" tIns="0" rIns="0" bIns="0" anchor="t" anchorCtr="0" upright="1">
                        <a:noAutofit/>
                      </wps:bodyPr>
                    </wps:wsp>
                  </a:graphicData>
                </a:graphic>
              </wp:inline>
            </w:drawing>
          </mc:Choice>
          <mc:Fallback>
            <w:pict>
              <v:shapetype w14:anchorId="470A7BED" id="_x0000_t202" coordsize="21600,21600" o:spt="202" path="m,l,21600r21600,l21600,xe">
                <v:stroke joinstyle="miter"/>
                <v:path gradientshapeok="t" o:connecttype="rect"/>
              </v:shapetype>
              <v:shape id="docshape1531" o:spid="_x0000_s1026" type="#_x0000_t202" style="width:454.3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" fillcolor="#d9d9d9" stroked="f">
                <v:textbox inset="0,0,0,0">
                  <w:txbxContent>
                    <w:p w14:paraId="470A7F6E" w14:textId="77777777" w:rsidR="00BD1E3A" w:rsidRDefault="000D124C">
                      <w:pPr>
                        <w:ind w:left="30"/>
                        <w:rPr>
                          <w:b/>
                          <w:color w:val="000000"/>
                        </w:rPr>
                      </w:pPr>
                      <w:r>
                        <w:rPr>
                          <w:b/>
                          <w:color w:val="000000"/>
                        </w:rPr>
                        <w:t>CHAPTER</w:t>
                      </w:r>
                      <w:r>
                        <w:rPr>
                          <w:b/>
                          <w:color w:val="000000"/>
                          <w:spacing w:val="-8"/>
                        </w:rPr>
                        <w:t xml:space="preserve"> </w:t>
                      </w:r>
                      <w:r>
                        <w:rPr>
                          <w:b/>
                          <w:color w:val="000000"/>
                        </w:rPr>
                        <w:t>E6:</w:t>
                      </w:r>
                      <w:r>
                        <w:rPr>
                          <w:b/>
                          <w:color w:val="000000"/>
                          <w:spacing w:val="-6"/>
                        </w:rPr>
                        <w:t xml:space="preserve"> </w:t>
                      </w:r>
                      <w:r>
                        <w:rPr>
                          <w:b/>
                          <w:color w:val="000000"/>
                          <w:spacing w:val="-2"/>
                        </w:rPr>
                        <w:t>LANDSCAPING</w:t>
                      </w:r>
                    </w:p>
                  </w:txbxContent>
                </v:textbox>
                <w10:anchorlock/>
              </v:shape>
            </w:pict>
          </mc:Fallback>
        </mc:AlternateContent>
      </w:r>
    </w:p>
    <w:p w14:paraId="470A76EF" w14:textId="77777777" w:rsidR="00BD1E3A" w:rsidRPr="005A4742" w:rsidRDefault="00BD1E3A">
      <w:pPr>
        <w:spacing w:before="7"/>
        <w:rPr>
          <w:color w:val="FF0000"/>
          <w:sz w:val="6"/>
        </w:rPr>
      </w:pPr>
    </w:p>
    <w:p w14:paraId="470A76F0" w14:textId="29B058F3" w:rsidR="00BD1E3A" w:rsidRPr="005A4742" w:rsidRDefault="000D124C">
      <w:pPr>
        <w:pStyle w:val="BodyText"/>
        <w:spacing w:before="55"/>
        <w:ind w:left="440"/>
        <w:jc w:val="both"/>
        <w:rPr>
          <w:rFonts w:ascii="Calibri"/>
          <w:color w:val="FF0000"/>
        </w:rPr>
      </w:pPr>
      <w:r w:rsidRPr="00B00CB0">
        <w:rPr>
          <w:rFonts w:ascii="Calibri"/>
        </w:rPr>
        <w:t>The</w:t>
      </w:r>
      <w:r w:rsidRPr="00B00CB0">
        <w:rPr>
          <w:rFonts w:ascii="Calibri"/>
          <w:spacing w:val="-8"/>
        </w:rPr>
        <w:t xml:space="preserve"> </w:t>
      </w:r>
      <w:r w:rsidRPr="00B00CB0">
        <w:rPr>
          <w:rFonts w:ascii="Calibri"/>
        </w:rPr>
        <w:t>proposal</w:t>
      </w:r>
      <w:r w:rsidRPr="00B00CB0">
        <w:rPr>
          <w:rFonts w:ascii="Calibri"/>
          <w:spacing w:val="-7"/>
        </w:rPr>
        <w:t xml:space="preserve"> </w:t>
      </w:r>
      <w:r w:rsidRPr="00B00CB0">
        <w:rPr>
          <w:rFonts w:ascii="Calibri"/>
        </w:rPr>
        <w:t>provides</w:t>
      </w:r>
      <w:r w:rsidRPr="00B00CB0">
        <w:rPr>
          <w:rFonts w:ascii="Calibri"/>
          <w:spacing w:val="-7"/>
        </w:rPr>
        <w:t xml:space="preserve"> </w:t>
      </w:r>
      <w:r w:rsidRPr="00B00CB0">
        <w:rPr>
          <w:rFonts w:ascii="Calibri"/>
        </w:rPr>
        <w:t>suitable</w:t>
      </w:r>
      <w:r w:rsidRPr="00B00CB0">
        <w:rPr>
          <w:rFonts w:ascii="Calibri"/>
          <w:spacing w:val="-8"/>
        </w:rPr>
        <w:t xml:space="preserve"> </w:t>
      </w:r>
      <w:r w:rsidRPr="00B00CB0">
        <w:rPr>
          <w:rFonts w:ascii="Calibri"/>
        </w:rPr>
        <w:t>landscaped</w:t>
      </w:r>
      <w:r w:rsidRPr="00B00CB0">
        <w:rPr>
          <w:rFonts w:ascii="Calibri"/>
          <w:spacing w:val="-8"/>
        </w:rPr>
        <w:t xml:space="preserve"> </w:t>
      </w:r>
      <w:r w:rsidRPr="00B00CB0">
        <w:rPr>
          <w:rFonts w:ascii="Calibri"/>
        </w:rPr>
        <w:t>areas</w:t>
      </w:r>
      <w:r w:rsidRPr="00B00CB0">
        <w:rPr>
          <w:rFonts w:ascii="Calibri"/>
          <w:spacing w:val="-8"/>
        </w:rPr>
        <w:t xml:space="preserve"> </w:t>
      </w:r>
      <w:r w:rsidR="00091997" w:rsidRPr="00B00CB0">
        <w:rPr>
          <w:rFonts w:ascii="Calibri"/>
          <w:spacing w:val="-8"/>
        </w:rPr>
        <w:t xml:space="preserve">at the rea of the site </w:t>
      </w:r>
      <w:r w:rsidR="00091997" w:rsidRPr="00851E70">
        <w:rPr>
          <w:rFonts w:ascii="Calibri"/>
          <w:spacing w:val="-8"/>
        </w:rPr>
        <w:t xml:space="preserve">and </w:t>
      </w:r>
      <w:r w:rsidRPr="00851E70">
        <w:rPr>
          <w:rFonts w:ascii="Calibri"/>
        </w:rPr>
        <w:t>on</w:t>
      </w:r>
      <w:r w:rsidRPr="00851E70">
        <w:rPr>
          <w:rFonts w:ascii="Calibri"/>
          <w:spacing w:val="-7"/>
        </w:rPr>
        <w:t xml:space="preserve"> </w:t>
      </w:r>
      <w:r w:rsidRPr="00851E70">
        <w:rPr>
          <w:rFonts w:ascii="Calibri"/>
        </w:rPr>
        <w:t>the</w:t>
      </w:r>
      <w:r w:rsidRPr="00851E70">
        <w:rPr>
          <w:rFonts w:ascii="Calibri"/>
          <w:spacing w:val="-8"/>
        </w:rPr>
        <w:t xml:space="preserve"> </w:t>
      </w:r>
      <w:r w:rsidRPr="00851E70">
        <w:rPr>
          <w:rFonts w:ascii="Calibri"/>
        </w:rPr>
        <w:t>podium</w:t>
      </w:r>
      <w:r w:rsidRPr="00851E70">
        <w:rPr>
          <w:rFonts w:ascii="Calibri"/>
          <w:spacing w:val="-6"/>
        </w:rPr>
        <w:t xml:space="preserve"> </w:t>
      </w:r>
      <w:r w:rsidRPr="00851E70">
        <w:rPr>
          <w:rFonts w:ascii="Calibri"/>
        </w:rPr>
        <w:t>level</w:t>
      </w:r>
      <w:r w:rsidR="00B00CB0" w:rsidRPr="00851E70">
        <w:rPr>
          <w:rFonts w:ascii="Calibri"/>
        </w:rPr>
        <w:t>.</w:t>
      </w:r>
    </w:p>
    <w:p w14:paraId="470A76F1" w14:textId="77777777" w:rsidR="00BD1E3A" w:rsidRPr="005A4742" w:rsidRDefault="000D124C">
      <w:pPr>
        <w:pStyle w:val="BodyText"/>
        <w:spacing w:before="21" w:line="259" w:lineRule="auto"/>
        <w:ind w:left="440" w:right="560"/>
        <w:jc w:val="both"/>
        <w:rPr>
          <w:rFonts w:ascii="Calibri" w:hAnsi="Calibri"/>
          <w:color w:val="FF0000"/>
        </w:rPr>
      </w:pPr>
      <w:r w:rsidRPr="00B00CB0">
        <w:rPr>
          <w:rFonts w:ascii="Calibri" w:hAnsi="Calibri"/>
        </w:rPr>
        <w:t>Council’s</w:t>
      </w:r>
      <w:r w:rsidRPr="00B00CB0">
        <w:rPr>
          <w:rFonts w:ascii="Calibri" w:hAnsi="Calibri"/>
          <w:spacing w:val="-1"/>
        </w:rPr>
        <w:t xml:space="preserve"> </w:t>
      </w:r>
      <w:r w:rsidRPr="00B00CB0">
        <w:rPr>
          <w:rFonts w:ascii="Calibri" w:hAnsi="Calibri"/>
        </w:rPr>
        <w:t>Landscape Officer</w:t>
      </w:r>
      <w:r w:rsidRPr="00B00CB0">
        <w:rPr>
          <w:rFonts w:ascii="Calibri" w:hAnsi="Calibri"/>
          <w:spacing w:val="-1"/>
        </w:rPr>
        <w:t xml:space="preserve"> </w:t>
      </w:r>
      <w:r w:rsidRPr="00B00CB0">
        <w:rPr>
          <w:rFonts w:ascii="Calibri" w:hAnsi="Calibri"/>
        </w:rPr>
        <w:t>has</w:t>
      </w:r>
      <w:r w:rsidRPr="00B00CB0">
        <w:rPr>
          <w:rFonts w:ascii="Calibri" w:hAnsi="Calibri"/>
          <w:spacing w:val="-1"/>
        </w:rPr>
        <w:t xml:space="preserve"> </w:t>
      </w:r>
      <w:r w:rsidRPr="00B00CB0">
        <w:rPr>
          <w:rFonts w:ascii="Calibri" w:hAnsi="Calibri"/>
        </w:rPr>
        <w:t>considered</w:t>
      </w:r>
      <w:r w:rsidRPr="00B00CB0">
        <w:rPr>
          <w:rFonts w:ascii="Calibri" w:hAnsi="Calibri"/>
          <w:spacing w:val="-1"/>
        </w:rPr>
        <w:t xml:space="preserve"> </w:t>
      </w:r>
      <w:r w:rsidRPr="00B00CB0">
        <w:rPr>
          <w:rFonts w:ascii="Calibri" w:hAnsi="Calibri"/>
        </w:rPr>
        <w:t>the proposal</w:t>
      </w:r>
      <w:r w:rsidRPr="00B00CB0">
        <w:rPr>
          <w:rFonts w:ascii="Calibri" w:hAnsi="Calibri"/>
          <w:spacing w:val="-1"/>
        </w:rPr>
        <w:t xml:space="preserve"> </w:t>
      </w:r>
      <w:r w:rsidRPr="00B00CB0">
        <w:rPr>
          <w:rFonts w:ascii="Calibri" w:hAnsi="Calibri"/>
        </w:rPr>
        <w:t>as</w:t>
      </w:r>
      <w:r w:rsidRPr="00B00CB0">
        <w:rPr>
          <w:rFonts w:ascii="Calibri" w:hAnsi="Calibri"/>
          <w:spacing w:val="-1"/>
        </w:rPr>
        <w:t xml:space="preserve"> </w:t>
      </w:r>
      <w:r w:rsidRPr="00B00CB0">
        <w:rPr>
          <w:rFonts w:ascii="Calibri" w:hAnsi="Calibri"/>
        </w:rPr>
        <w:t>satisfactory</w:t>
      </w:r>
      <w:r w:rsidRPr="00B00CB0">
        <w:rPr>
          <w:rFonts w:ascii="Calibri" w:hAnsi="Calibri"/>
          <w:spacing w:val="-1"/>
        </w:rPr>
        <w:t xml:space="preserve"> </w:t>
      </w:r>
      <w:r w:rsidRPr="00B00CB0">
        <w:rPr>
          <w:rFonts w:ascii="Calibri" w:hAnsi="Calibri"/>
        </w:rPr>
        <w:t>subject to conditions of</w:t>
      </w:r>
      <w:r w:rsidRPr="00B00CB0">
        <w:rPr>
          <w:rFonts w:ascii="Calibri" w:hAnsi="Calibri"/>
          <w:spacing w:val="-1"/>
        </w:rPr>
        <w:t xml:space="preserve"> </w:t>
      </w:r>
      <w:r w:rsidRPr="00B00CB0">
        <w:rPr>
          <w:rFonts w:ascii="Calibri" w:hAnsi="Calibri"/>
        </w:rPr>
        <w:t>any consent,</w:t>
      </w:r>
      <w:r w:rsidRPr="00B00CB0">
        <w:rPr>
          <w:rFonts w:ascii="Calibri" w:hAnsi="Calibri"/>
          <w:spacing w:val="-2"/>
        </w:rPr>
        <w:t xml:space="preserve"> </w:t>
      </w:r>
      <w:r w:rsidRPr="00B00CB0">
        <w:rPr>
          <w:rFonts w:ascii="Calibri" w:hAnsi="Calibri"/>
        </w:rPr>
        <w:t>including</w:t>
      </w:r>
      <w:r w:rsidRPr="00B00CB0">
        <w:rPr>
          <w:rFonts w:ascii="Calibri" w:hAnsi="Calibri"/>
          <w:spacing w:val="-1"/>
        </w:rPr>
        <w:t xml:space="preserve"> </w:t>
      </w:r>
      <w:r w:rsidRPr="00B00CB0">
        <w:rPr>
          <w:rFonts w:ascii="Calibri" w:hAnsi="Calibri"/>
        </w:rPr>
        <w:t>the</w:t>
      </w:r>
      <w:r w:rsidRPr="00B00CB0">
        <w:rPr>
          <w:rFonts w:ascii="Calibri" w:hAnsi="Calibri"/>
          <w:spacing w:val="-2"/>
        </w:rPr>
        <w:t xml:space="preserve"> </w:t>
      </w:r>
      <w:r w:rsidRPr="00B00CB0">
        <w:rPr>
          <w:rFonts w:ascii="Calibri" w:hAnsi="Calibri"/>
        </w:rPr>
        <w:t>need</w:t>
      </w:r>
      <w:r w:rsidRPr="00B00CB0">
        <w:rPr>
          <w:rFonts w:ascii="Calibri" w:hAnsi="Calibri"/>
          <w:spacing w:val="-2"/>
        </w:rPr>
        <w:t xml:space="preserve"> </w:t>
      </w:r>
      <w:r w:rsidRPr="00B00CB0">
        <w:rPr>
          <w:rFonts w:ascii="Calibri" w:hAnsi="Calibri"/>
        </w:rPr>
        <w:t>for</w:t>
      </w:r>
      <w:r w:rsidRPr="00B00CB0">
        <w:rPr>
          <w:rFonts w:ascii="Calibri" w:hAnsi="Calibri"/>
          <w:spacing w:val="-2"/>
        </w:rPr>
        <w:t xml:space="preserve"> </w:t>
      </w:r>
      <w:r w:rsidRPr="00B00CB0">
        <w:rPr>
          <w:rFonts w:ascii="Calibri" w:hAnsi="Calibri"/>
        </w:rPr>
        <w:t>a</w:t>
      </w:r>
      <w:r w:rsidRPr="00B00CB0">
        <w:rPr>
          <w:rFonts w:ascii="Calibri" w:hAnsi="Calibri"/>
          <w:spacing w:val="-2"/>
        </w:rPr>
        <w:t xml:space="preserve"> </w:t>
      </w:r>
      <w:r w:rsidRPr="00B00CB0">
        <w:rPr>
          <w:rFonts w:ascii="Calibri" w:hAnsi="Calibri"/>
        </w:rPr>
        <w:t>final</w:t>
      </w:r>
      <w:r w:rsidRPr="00B00CB0">
        <w:rPr>
          <w:rFonts w:ascii="Calibri" w:hAnsi="Calibri"/>
          <w:spacing w:val="-1"/>
        </w:rPr>
        <w:t xml:space="preserve"> </w:t>
      </w:r>
      <w:r w:rsidRPr="00B00CB0">
        <w:rPr>
          <w:rFonts w:ascii="Calibri" w:hAnsi="Calibri"/>
        </w:rPr>
        <w:t>landscape</w:t>
      </w:r>
      <w:r w:rsidRPr="00B00CB0">
        <w:rPr>
          <w:rFonts w:ascii="Calibri" w:hAnsi="Calibri"/>
          <w:spacing w:val="-1"/>
        </w:rPr>
        <w:t xml:space="preserve"> </w:t>
      </w:r>
      <w:r w:rsidRPr="00B00CB0">
        <w:rPr>
          <w:rFonts w:ascii="Calibri" w:hAnsi="Calibri"/>
        </w:rPr>
        <w:t>plan</w:t>
      </w:r>
      <w:r w:rsidRPr="00B00CB0">
        <w:rPr>
          <w:rFonts w:ascii="Calibri" w:hAnsi="Calibri"/>
          <w:spacing w:val="-2"/>
        </w:rPr>
        <w:t xml:space="preserve"> </w:t>
      </w:r>
      <w:r w:rsidRPr="00B00CB0">
        <w:rPr>
          <w:rFonts w:ascii="Calibri" w:hAnsi="Calibri"/>
        </w:rPr>
        <w:t>prior</w:t>
      </w:r>
      <w:r w:rsidRPr="00B00CB0">
        <w:rPr>
          <w:rFonts w:ascii="Calibri" w:hAnsi="Calibri"/>
          <w:spacing w:val="-1"/>
        </w:rPr>
        <w:t xml:space="preserve"> </w:t>
      </w:r>
      <w:r w:rsidRPr="00B00CB0">
        <w:rPr>
          <w:rFonts w:ascii="Calibri" w:hAnsi="Calibri"/>
        </w:rPr>
        <w:t>to</w:t>
      </w:r>
      <w:r w:rsidRPr="00B00CB0">
        <w:rPr>
          <w:rFonts w:ascii="Calibri" w:hAnsi="Calibri"/>
          <w:spacing w:val="-1"/>
        </w:rPr>
        <w:t xml:space="preserve"> </w:t>
      </w:r>
      <w:r w:rsidRPr="00B00CB0">
        <w:rPr>
          <w:rFonts w:ascii="Calibri" w:hAnsi="Calibri"/>
        </w:rPr>
        <w:t>release</w:t>
      </w:r>
      <w:r w:rsidRPr="00B00CB0">
        <w:rPr>
          <w:rFonts w:ascii="Calibri" w:hAnsi="Calibri"/>
          <w:spacing w:val="-2"/>
        </w:rPr>
        <w:t xml:space="preserve"> </w:t>
      </w:r>
      <w:r w:rsidRPr="00B00CB0">
        <w:rPr>
          <w:rFonts w:ascii="Calibri" w:hAnsi="Calibri"/>
        </w:rPr>
        <w:t>of</w:t>
      </w:r>
      <w:r w:rsidRPr="00B00CB0">
        <w:rPr>
          <w:rFonts w:ascii="Calibri" w:hAnsi="Calibri"/>
          <w:spacing w:val="-2"/>
        </w:rPr>
        <w:t xml:space="preserve"> </w:t>
      </w:r>
      <w:r w:rsidRPr="00B00CB0">
        <w:rPr>
          <w:rFonts w:ascii="Calibri" w:hAnsi="Calibri"/>
        </w:rPr>
        <w:t>the</w:t>
      </w:r>
      <w:r w:rsidRPr="00B00CB0">
        <w:rPr>
          <w:rFonts w:ascii="Calibri" w:hAnsi="Calibri"/>
          <w:spacing w:val="-1"/>
        </w:rPr>
        <w:t xml:space="preserve"> </w:t>
      </w:r>
      <w:r w:rsidRPr="00B00CB0">
        <w:rPr>
          <w:rFonts w:ascii="Calibri" w:hAnsi="Calibri"/>
        </w:rPr>
        <w:t>construction</w:t>
      </w:r>
      <w:r w:rsidRPr="00B00CB0">
        <w:rPr>
          <w:rFonts w:ascii="Calibri" w:hAnsi="Calibri"/>
          <w:spacing w:val="-1"/>
        </w:rPr>
        <w:t xml:space="preserve"> </w:t>
      </w:r>
      <w:r w:rsidRPr="00B00CB0">
        <w:rPr>
          <w:rFonts w:ascii="Calibri" w:hAnsi="Calibri"/>
        </w:rPr>
        <w:t>certificate and</w:t>
      </w:r>
      <w:r w:rsidRPr="00B00CB0">
        <w:rPr>
          <w:rFonts w:ascii="Calibri" w:hAnsi="Calibri"/>
          <w:spacing w:val="-4"/>
        </w:rPr>
        <w:t xml:space="preserve"> </w:t>
      </w:r>
      <w:r w:rsidRPr="00B00CB0">
        <w:rPr>
          <w:rFonts w:ascii="Calibri" w:hAnsi="Calibri"/>
        </w:rPr>
        <w:t>the</w:t>
      </w:r>
      <w:r w:rsidRPr="00B00CB0">
        <w:rPr>
          <w:rFonts w:ascii="Calibri" w:hAnsi="Calibri"/>
          <w:spacing w:val="-3"/>
        </w:rPr>
        <w:t xml:space="preserve"> </w:t>
      </w:r>
      <w:r w:rsidRPr="00B00CB0">
        <w:rPr>
          <w:rFonts w:ascii="Calibri" w:hAnsi="Calibri"/>
        </w:rPr>
        <w:t>developer</w:t>
      </w:r>
      <w:r w:rsidRPr="00B00CB0">
        <w:rPr>
          <w:rFonts w:ascii="Calibri" w:hAnsi="Calibri"/>
          <w:spacing w:val="-4"/>
        </w:rPr>
        <w:t xml:space="preserve"> </w:t>
      </w:r>
      <w:r w:rsidRPr="00B00CB0">
        <w:rPr>
          <w:rFonts w:ascii="Calibri" w:hAnsi="Calibri"/>
        </w:rPr>
        <w:t>provision</w:t>
      </w:r>
      <w:r w:rsidRPr="00B00CB0">
        <w:rPr>
          <w:rFonts w:ascii="Calibri" w:hAnsi="Calibri"/>
          <w:spacing w:val="-4"/>
        </w:rPr>
        <w:t xml:space="preserve"> </w:t>
      </w:r>
      <w:r w:rsidRPr="00B00CB0">
        <w:rPr>
          <w:rFonts w:ascii="Calibri" w:hAnsi="Calibri"/>
        </w:rPr>
        <w:t>of</w:t>
      </w:r>
      <w:r w:rsidRPr="00B00CB0">
        <w:rPr>
          <w:rFonts w:ascii="Calibri" w:hAnsi="Calibri"/>
          <w:spacing w:val="-4"/>
        </w:rPr>
        <w:t xml:space="preserve"> </w:t>
      </w:r>
      <w:r w:rsidRPr="00B00CB0">
        <w:rPr>
          <w:rFonts w:ascii="Calibri" w:hAnsi="Calibri"/>
        </w:rPr>
        <w:t>footpath</w:t>
      </w:r>
      <w:r w:rsidRPr="00B00CB0">
        <w:rPr>
          <w:rFonts w:ascii="Calibri" w:hAnsi="Calibri"/>
          <w:spacing w:val="-3"/>
        </w:rPr>
        <w:t xml:space="preserve"> </w:t>
      </w:r>
      <w:r w:rsidRPr="00B00CB0">
        <w:rPr>
          <w:rFonts w:ascii="Calibri" w:hAnsi="Calibri"/>
        </w:rPr>
        <w:t>paving</w:t>
      </w:r>
      <w:r w:rsidRPr="00B00CB0">
        <w:rPr>
          <w:rFonts w:ascii="Calibri" w:hAnsi="Calibri"/>
          <w:spacing w:val="-3"/>
        </w:rPr>
        <w:t xml:space="preserve"> </w:t>
      </w:r>
      <w:r w:rsidRPr="00B00CB0">
        <w:rPr>
          <w:rFonts w:ascii="Calibri" w:hAnsi="Calibri"/>
        </w:rPr>
        <w:t>and</w:t>
      </w:r>
      <w:r w:rsidRPr="00B00CB0">
        <w:rPr>
          <w:rFonts w:ascii="Calibri" w:hAnsi="Calibri"/>
          <w:spacing w:val="-4"/>
        </w:rPr>
        <w:t xml:space="preserve"> </w:t>
      </w:r>
      <w:r w:rsidRPr="00B00CB0">
        <w:rPr>
          <w:rFonts w:ascii="Calibri" w:hAnsi="Calibri"/>
        </w:rPr>
        <w:t>street</w:t>
      </w:r>
      <w:r w:rsidRPr="00B00CB0">
        <w:rPr>
          <w:rFonts w:ascii="Calibri" w:hAnsi="Calibri"/>
          <w:spacing w:val="-3"/>
        </w:rPr>
        <w:t xml:space="preserve"> </w:t>
      </w:r>
      <w:r w:rsidRPr="00B00CB0">
        <w:rPr>
          <w:rFonts w:ascii="Calibri" w:hAnsi="Calibri"/>
        </w:rPr>
        <w:t>trees</w:t>
      </w:r>
      <w:r w:rsidRPr="00B00CB0">
        <w:rPr>
          <w:rFonts w:ascii="Calibri" w:hAnsi="Calibri"/>
          <w:spacing w:val="-2"/>
        </w:rPr>
        <w:t xml:space="preserve"> </w:t>
      </w:r>
      <w:r w:rsidRPr="00B00CB0">
        <w:rPr>
          <w:rFonts w:ascii="Calibri" w:hAnsi="Calibri"/>
        </w:rPr>
        <w:t>in</w:t>
      </w:r>
      <w:r w:rsidRPr="00B00CB0">
        <w:rPr>
          <w:rFonts w:ascii="Calibri" w:hAnsi="Calibri"/>
          <w:spacing w:val="-3"/>
        </w:rPr>
        <w:t xml:space="preserve"> </w:t>
      </w:r>
      <w:r w:rsidRPr="00B00CB0">
        <w:rPr>
          <w:rFonts w:ascii="Calibri" w:hAnsi="Calibri"/>
        </w:rPr>
        <w:t>accordance</w:t>
      </w:r>
      <w:r w:rsidRPr="00B00CB0">
        <w:rPr>
          <w:rFonts w:ascii="Calibri" w:hAnsi="Calibri"/>
          <w:spacing w:val="-3"/>
        </w:rPr>
        <w:t xml:space="preserve"> </w:t>
      </w:r>
      <w:r w:rsidRPr="00B00CB0">
        <w:rPr>
          <w:rFonts w:ascii="Calibri" w:hAnsi="Calibri"/>
        </w:rPr>
        <w:t>with</w:t>
      </w:r>
      <w:r w:rsidRPr="00B00CB0">
        <w:rPr>
          <w:rFonts w:ascii="Calibri" w:hAnsi="Calibri"/>
          <w:spacing w:val="-3"/>
        </w:rPr>
        <w:t xml:space="preserve"> </w:t>
      </w:r>
      <w:r w:rsidRPr="00B00CB0">
        <w:rPr>
          <w:rFonts w:ascii="Calibri" w:hAnsi="Calibri"/>
        </w:rPr>
        <w:t>the</w:t>
      </w:r>
      <w:r w:rsidRPr="00B00CB0">
        <w:rPr>
          <w:rFonts w:ascii="Calibri" w:hAnsi="Calibri"/>
          <w:spacing w:val="-3"/>
        </w:rPr>
        <w:t xml:space="preserve"> </w:t>
      </w:r>
      <w:r w:rsidRPr="00B00CB0">
        <w:rPr>
          <w:rFonts w:ascii="Calibri" w:hAnsi="Calibri"/>
        </w:rPr>
        <w:t>Wollongong City Centre Public Domain Technical Manual</w:t>
      </w:r>
      <w:r w:rsidRPr="005A4742">
        <w:rPr>
          <w:rFonts w:ascii="Calibri" w:hAnsi="Calibri"/>
          <w:color w:val="FF0000"/>
        </w:rPr>
        <w:t>.</w:t>
      </w:r>
    </w:p>
    <w:p w14:paraId="470A76F2" w14:textId="7EF89D8C" w:rsidR="00BD1E3A" w:rsidRPr="005A4742" w:rsidRDefault="00F826D2">
      <w:pPr>
        <w:spacing w:before="9"/>
        <w:rPr>
          <w:color w:val="FF0000"/>
          <w:sz w:val="7"/>
        </w:rPr>
      </w:pPr>
      <w:r w:rsidRPr="005A4742">
        <w:rPr>
          <w:noProof/>
          <w:color w:val="FF0000"/>
        </w:rPr>
        <mc:AlternateContent>
          <mc:Choice Requires="wps">
            <w:drawing>
              <wp:anchor distT="0" distB="0" distL="0" distR="0" simplePos="0" relativeHeight="487896576" behindDoc="1" locked="0" layoutInCell="1" allowOverlap="1" wp14:anchorId="470A7BEF" wp14:editId="0D5E8A9F">
                <wp:simplePos x="0" y="0"/>
                <wp:positionH relativeFrom="page">
                  <wp:posOffset>895350</wp:posOffset>
                </wp:positionH>
                <wp:positionV relativeFrom="paragraph">
                  <wp:posOffset>74930</wp:posOffset>
                </wp:positionV>
                <wp:extent cx="5770245" cy="184785"/>
                <wp:effectExtent l="0" t="0" r="0" b="0"/>
                <wp:wrapTopAndBottom/>
                <wp:docPr id="20" name="docshape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6F" w14:textId="77777777" w:rsidR="00BD1E3A" w:rsidRDefault="000D124C">
                            <w:pPr>
                              <w:ind w:left="30"/>
                              <w:rPr>
                                <w:b/>
                                <w:color w:val="000000"/>
                              </w:rPr>
                            </w:pPr>
                            <w:r>
                              <w:rPr>
                                <w:b/>
                                <w:color w:val="000000"/>
                              </w:rPr>
                              <w:t>CHAPTER</w:t>
                            </w:r>
                            <w:r>
                              <w:rPr>
                                <w:b/>
                                <w:color w:val="000000"/>
                                <w:spacing w:val="-7"/>
                              </w:rPr>
                              <w:t xml:space="preserve"> </w:t>
                            </w:r>
                            <w:r>
                              <w:rPr>
                                <w:b/>
                                <w:color w:val="000000"/>
                              </w:rPr>
                              <w:t>E7:</w:t>
                            </w:r>
                            <w:r>
                              <w:rPr>
                                <w:b/>
                                <w:color w:val="000000"/>
                                <w:spacing w:val="-6"/>
                              </w:rPr>
                              <w:t xml:space="preserve"> </w:t>
                            </w:r>
                            <w:r>
                              <w:rPr>
                                <w:b/>
                                <w:color w:val="000000"/>
                              </w:rPr>
                              <w:t>WASTE</w:t>
                            </w:r>
                            <w:r>
                              <w:rPr>
                                <w:b/>
                                <w:color w:val="000000"/>
                                <w:spacing w:val="-8"/>
                              </w:rPr>
                              <w:t xml:space="preserve"> </w:t>
                            </w:r>
                            <w:r>
                              <w:rPr>
                                <w:b/>
                                <w:color w:val="000000"/>
                                <w:spacing w:val="-2"/>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EF" id="docshape1532" o:spid="_x0000_s1027" type="#_x0000_t202" style="position:absolute;margin-left:70.5pt;margin-top:5.9pt;width:454.35pt;height:14.55pt;z-index:-1541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D7g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" fillcolor="#d9d9d9" stroked="f">
                <v:textbox inset="0,0,0,0">
                  <w:txbxContent>
                    <w:p w14:paraId="470A7F6F" w14:textId="77777777" w:rsidR="00BD1E3A" w:rsidRDefault="000D124C">
                      <w:pPr>
                        <w:ind w:left="30"/>
                        <w:rPr>
                          <w:b/>
                          <w:color w:val="000000"/>
                        </w:rPr>
                      </w:pPr>
                      <w:r>
                        <w:rPr>
                          <w:b/>
                          <w:color w:val="000000"/>
                        </w:rPr>
                        <w:t>CHAPTER</w:t>
                      </w:r>
                      <w:r>
                        <w:rPr>
                          <w:b/>
                          <w:color w:val="000000"/>
                          <w:spacing w:val="-7"/>
                        </w:rPr>
                        <w:t xml:space="preserve"> </w:t>
                      </w:r>
                      <w:r>
                        <w:rPr>
                          <w:b/>
                          <w:color w:val="000000"/>
                        </w:rPr>
                        <w:t>E7:</w:t>
                      </w:r>
                      <w:r>
                        <w:rPr>
                          <w:b/>
                          <w:color w:val="000000"/>
                          <w:spacing w:val="-6"/>
                        </w:rPr>
                        <w:t xml:space="preserve"> </w:t>
                      </w:r>
                      <w:r>
                        <w:rPr>
                          <w:b/>
                          <w:color w:val="000000"/>
                        </w:rPr>
                        <w:t>WASTE</w:t>
                      </w:r>
                      <w:r>
                        <w:rPr>
                          <w:b/>
                          <w:color w:val="000000"/>
                          <w:spacing w:val="-8"/>
                        </w:rPr>
                        <w:t xml:space="preserve"> </w:t>
                      </w:r>
                      <w:r>
                        <w:rPr>
                          <w:b/>
                          <w:color w:val="000000"/>
                          <w:spacing w:val="-2"/>
                        </w:rPr>
                        <w:t>MANAGEMENT</w:t>
                      </w:r>
                    </w:p>
                  </w:txbxContent>
                </v:textbox>
                <w10:wrap type="topAndBottom" anchorx="page"/>
              </v:shape>
            </w:pict>
          </mc:Fallback>
        </mc:AlternateContent>
      </w:r>
    </w:p>
    <w:p w14:paraId="470A76F3" w14:textId="5667081D" w:rsidR="00BD1E3A" w:rsidRPr="00B00CB0" w:rsidRDefault="000D124C">
      <w:pPr>
        <w:pStyle w:val="BodyText"/>
        <w:spacing w:before="120" w:line="259" w:lineRule="auto"/>
        <w:ind w:left="440" w:right="346"/>
        <w:rPr>
          <w:rFonts w:ascii="Calibri"/>
          <w:color w:val="FF0000"/>
        </w:rPr>
      </w:pPr>
      <w:r w:rsidRPr="00B00CB0">
        <w:rPr>
          <w:rFonts w:ascii="Calibri"/>
        </w:rPr>
        <w:t>An</w:t>
      </w:r>
      <w:r w:rsidRPr="00B00CB0">
        <w:rPr>
          <w:rFonts w:ascii="Calibri"/>
          <w:spacing w:val="-7"/>
        </w:rPr>
        <w:t xml:space="preserve"> </w:t>
      </w:r>
      <w:r w:rsidRPr="00B00CB0">
        <w:rPr>
          <w:rFonts w:ascii="Calibri"/>
        </w:rPr>
        <w:t>acceptable</w:t>
      </w:r>
      <w:r w:rsidRPr="00B00CB0">
        <w:rPr>
          <w:rFonts w:ascii="Calibri"/>
          <w:spacing w:val="-6"/>
        </w:rPr>
        <w:t xml:space="preserve"> </w:t>
      </w:r>
      <w:r w:rsidRPr="00B00CB0">
        <w:rPr>
          <w:rFonts w:ascii="Calibri"/>
        </w:rPr>
        <w:t>Site</w:t>
      </w:r>
      <w:r w:rsidRPr="00B00CB0">
        <w:rPr>
          <w:rFonts w:ascii="Calibri"/>
          <w:spacing w:val="-5"/>
        </w:rPr>
        <w:t xml:space="preserve"> </w:t>
      </w:r>
      <w:r w:rsidRPr="00B00CB0">
        <w:rPr>
          <w:rFonts w:ascii="Calibri"/>
        </w:rPr>
        <w:t>Waste</w:t>
      </w:r>
      <w:r w:rsidRPr="00B00CB0">
        <w:rPr>
          <w:rFonts w:ascii="Calibri"/>
          <w:spacing w:val="-5"/>
        </w:rPr>
        <w:t xml:space="preserve"> </w:t>
      </w:r>
      <w:r w:rsidRPr="00B00CB0">
        <w:rPr>
          <w:rFonts w:ascii="Calibri"/>
        </w:rPr>
        <w:t>Minimisation</w:t>
      </w:r>
      <w:r w:rsidRPr="00B00CB0">
        <w:rPr>
          <w:rFonts w:ascii="Calibri"/>
          <w:spacing w:val="-5"/>
        </w:rPr>
        <w:t xml:space="preserve"> </w:t>
      </w:r>
      <w:r w:rsidRPr="00B00CB0">
        <w:rPr>
          <w:rFonts w:ascii="Calibri"/>
        </w:rPr>
        <w:t>and</w:t>
      </w:r>
      <w:r w:rsidRPr="00B00CB0">
        <w:rPr>
          <w:rFonts w:ascii="Calibri"/>
          <w:spacing w:val="-7"/>
        </w:rPr>
        <w:t xml:space="preserve"> </w:t>
      </w:r>
      <w:r w:rsidRPr="00B00CB0">
        <w:rPr>
          <w:rFonts w:ascii="Calibri"/>
        </w:rPr>
        <w:t>Management</w:t>
      </w:r>
      <w:r w:rsidRPr="00B00CB0">
        <w:rPr>
          <w:rFonts w:ascii="Calibri"/>
          <w:spacing w:val="-6"/>
        </w:rPr>
        <w:t xml:space="preserve"> </w:t>
      </w:r>
      <w:r w:rsidRPr="00B00CB0">
        <w:rPr>
          <w:rFonts w:ascii="Calibri"/>
        </w:rPr>
        <w:t>Plan</w:t>
      </w:r>
      <w:r w:rsidRPr="00B00CB0">
        <w:rPr>
          <w:rFonts w:ascii="Calibri"/>
          <w:spacing w:val="-7"/>
        </w:rPr>
        <w:t xml:space="preserve"> </w:t>
      </w:r>
      <w:r w:rsidRPr="00B00CB0">
        <w:rPr>
          <w:rFonts w:ascii="Calibri"/>
        </w:rPr>
        <w:t>has</w:t>
      </w:r>
      <w:r w:rsidRPr="00B00CB0">
        <w:rPr>
          <w:rFonts w:ascii="Calibri"/>
          <w:spacing w:val="-6"/>
        </w:rPr>
        <w:t xml:space="preserve"> </w:t>
      </w:r>
      <w:r w:rsidRPr="00B00CB0">
        <w:rPr>
          <w:rFonts w:ascii="Calibri"/>
        </w:rPr>
        <w:t>been</w:t>
      </w:r>
      <w:r w:rsidRPr="00B00CB0">
        <w:rPr>
          <w:rFonts w:ascii="Calibri"/>
          <w:spacing w:val="-5"/>
        </w:rPr>
        <w:t xml:space="preserve"> </w:t>
      </w:r>
      <w:r w:rsidRPr="00B00CB0">
        <w:rPr>
          <w:rFonts w:ascii="Calibri"/>
        </w:rPr>
        <w:t>provided.</w:t>
      </w:r>
      <w:r w:rsidRPr="00B00CB0">
        <w:rPr>
          <w:rFonts w:ascii="Calibri"/>
          <w:spacing w:val="-7"/>
        </w:rPr>
        <w:t xml:space="preserve"> </w:t>
      </w:r>
      <w:r w:rsidRPr="00B00CB0">
        <w:rPr>
          <w:rFonts w:ascii="Calibri"/>
        </w:rPr>
        <w:t>Provision</w:t>
      </w:r>
      <w:r w:rsidRPr="00B00CB0">
        <w:rPr>
          <w:rFonts w:ascii="Calibri"/>
          <w:spacing w:val="-7"/>
        </w:rPr>
        <w:t xml:space="preserve"> </w:t>
      </w:r>
      <w:r w:rsidRPr="00B00CB0">
        <w:rPr>
          <w:rFonts w:ascii="Calibri"/>
        </w:rPr>
        <w:t>has</w:t>
      </w:r>
      <w:r w:rsidRPr="00B00CB0">
        <w:rPr>
          <w:rFonts w:ascii="Calibri"/>
          <w:spacing w:val="-6"/>
        </w:rPr>
        <w:t xml:space="preserve"> </w:t>
      </w:r>
      <w:r w:rsidRPr="00B00CB0">
        <w:rPr>
          <w:rFonts w:ascii="Calibri"/>
        </w:rPr>
        <w:t xml:space="preserve">been made for appropriate on-site storage and </w:t>
      </w:r>
      <w:r w:rsidR="00851E70">
        <w:rPr>
          <w:rFonts w:ascii="Calibri"/>
        </w:rPr>
        <w:t>collection.</w:t>
      </w:r>
    </w:p>
    <w:p w14:paraId="470A76F4" w14:textId="053A8315" w:rsidR="00BD1E3A" w:rsidRPr="005A4742" w:rsidRDefault="00F826D2">
      <w:pPr>
        <w:spacing w:before="10"/>
        <w:rPr>
          <w:color w:val="FF0000"/>
          <w:sz w:val="7"/>
        </w:rPr>
      </w:pPr>
      <w:r w:rsidRPr="005A4742">
        <w:rPr>
          <w:noProof/>
          <w:color w:val="FF0000"/>
        </w:rPr>
        <mc:AlternateContent>
          <mc:Choice Requires="wps">
            <w:drawing>
              <wp:anchor distT="0" distB="0" distL="0" distR="0" simplePos="0" relativeHeight="487897088" behindDoc="1" locked="0" layoutInCell="1" allowOverlap="1" wp14:anchorId="470A7BF0" wp14:editId="6C835400">
                <wp:simplePos x="0" y="0"/>
                <wp:positionH relativeFrom="page">
                  <wp:posOffset>895350</wp:posOffset>
                </wp:positionH>
                <wp:positionV relativeFrom="paragraph">
                  <wp:posOffset>76200</wp:posOffset>
                </wp:positionV>
                <wp:extent cx="5770245" cy="184785"/>
                <wp:effectExtent l="0" t="0" r="0" b="0"/>
                <wp:wrapTopAndBottom/>
                <wp:docPr id="18" name="docshape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0" w14:textId="77777777" w:rsidR="00BD1E3A" w:rsidRDefault="000D124C">
                            <w:pPr>
                              <w:ind w:left="30"/>
                              <w:rPr>
                                <w:b/>
                                <w:color w:val="000000"/>
                              </w:rPr>
                            </w:pPr>
                            <w:r>
                              <w:rPr>
                                <w:b/>
                                <w:color w:val="000000"/>
                              </w:rPr>
                              <w:t>CHAPTER</w:t>
                            </w:r>
                            <w:r>
                              <w:rPr>
                                <w:b/>
                                <w:color w:val="000000"/>
                                <w:spacing w:val="-9"/>
                              </w:rPr>
                              <w:t xml:space="preserve"> </w:t>
                            </w:r>
                            <w:r>
                              <w:rPr>
                                <w:b/>
                                <w:color w:val="000000"/>
                              </w:rPr>
                              <w:t>E9:</w:t>
                            </w:r>
                            <w:r>
                              <w:rPr>
                                <w:b/>
                                <w:color w:val="000000"/>
                                <w:spacing w:val="-7"/>
                              </w:rPr>
                              <w:t xml:space="preserve"> </w:t>
                            </w:r>
                            <w:r>
                              <w:rPr>
                                <w:b/>
                                <w:color w:val="000000"/>
                              </w:rPr>
                              <w:t>HOARDINGS</w:t>
                            </w:r>
                            <w:r>
                              <w:rPr>
                                <w:b/>
                                <w:color w:val="000000"/>
                                <w:spacing w:val="-7"/>
                              </w:rPr>
                              <w:t xml:space="preserve"> </w:t>
                            </w:r>
                            <w:r>
                              <w:rPr>
                                <w:b/>
                                <w:color w:val="000000"/>
                              </w:rPr>
                              <w:t>AND</w:t>
                            </w:r>
                            <w:r>
                              <w:rPr>
                                <w:b/>
                                <w:color w:val="000000"/>
                                <w:spacing w:val="-9"/>
                              </w:rPr>
                              <w:t xml:space="preserve"> </w:t>
                            </w:r>
                            <w:r>
                              <w:rPr>
                                <w:b/>
                                <w:color w:val="000000"/>
                                <w:spacing w:val="-2"/>
                              </w:rPr>
                              <w:t>CRANES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0" id="docshape1533" o:spid="_x0000_s1028" type="#_x0000_t202" style="position:absolute;margin-left:70.5pt;margin-top:6pt;width:454.35pt;height:14.55pt;z-index:-1541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398A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" fillcolor="#d9d9d9" stroked="f">
                <v:textbox inset="0,0,0,0">
                  <w:txbxContent>
                    <w:p w14:paraId="470A7F70" w14:textId="77777777" w:rsidR="00BD1E3A" w:rsidRDefault="000D124C">
                      <w:pPr>
                        <w:ind w:left="30"/>
                        <w:rPr>
                          <w:b/>
                          <w:color w:val="000000"/>
                        </w:rPr>
                      </w:pPr>
                      <w:r>
                        <w:rPr>
                          <w:b/>
                          <w:color w:val="000000"/>
                        </w:rPr>
                        <w:t>CHAPTER</w:t>
                      </w:r>
                      <w:r>
                        <w:rPr>
                          <w:b/>
                          <w:color w:val="000000"/>
                          <w:spacing w:val="-9"/>
                        </w:rPr>
                        <w:t xml:space="preserve"> </w:t>
                      </w:r>
                      <w:r>
                        <w:rPr>
                          <w:b/>
                          <w:color w:val="000000"/>
                        </w:rPr>
                        <w:t>E9:</w:t>
                      </w:r>
                      <w:r>
                        <w:rPr>
                          <w:b/>
                          <w:color w:val="000000"/>
                          <w:spacing w:val="-7"/>
                        </w:rPr>
                        <w:t xml:space="preserve"> </w:t>
                      </w:r>
                      <w:r>
                        <w:rPr>
                          <w:b/>
                          <w:color w:val="000000"/>
                        </w:rPr>
                        <w:t>HOARDINGS</w:t>
                      </w:r>
                      <w:r>
                        <w:rPr>
                          <w:b/>
                          <w:color w:val="000000"/>
                          <w:spacing w:val="-7"/>
                        </w:rPr>
                        <w:t xml:space="preserve"> </w:t>
                      </w:r>
                      <w:r>
                        <w:rPr>
                          <w:b/>
                          <w:color w:val="000000"/>
                        </w:rPr>
                        <w:t>AND</w:t>
                      </w:r>
                      <w:r>
                        <w:rPr>
                          <w:b/>
                          <w:color w:val="000000"/>
                          <w:spacing w:val="-9"/>
                        </w:rPr>
                        <w:t xml:space="preserve"> </w:t>
                      </w:r>
                      <w:r>
                        <w:rPr>
                          <w:b/>
                          <w:color w:val="000000"/>
                          <w:spacing w:val="-2"/>
                        </w:rPr>
                        <w:t>CRANES</w:t>
                      </w:r>
                    </w:p>
                  </w:txbxContent>
                </v:textbox>
                <w10:wrap type="topAndBottom" anchorx="page"/>
              </v:shape>
            </w:pict>
          </mc:Fallback>
        </mc:AlternateContent>
      </w:r>
    </w:p>
    <w:p w14:paraId="470A76F5" w14:textId="77777777" w:rsidR="00BD1E3A" w:rsidRPr="005A4742" w:rsidRDefault="00BD1E3A">
      <w:pPr>
        <w:spacing w:before="7"/>
        <w:rPr>
          <w:color w:val="FF0000"/>
          <w:sz w:val="8"/>
        </w:rPr>
      </w:pPr>
    </w:p>
    <w:p w14:paraId="470A76F6" w14:textId="77777777" w:rsidR="00BD1E3A" w:rsidRPr="00B00CB0" w:rsidRDefault="000D124C">
      <w:pPr>
        <w:pStyle w:val="BodyText"/>
        <w:spacing w:before="55" w:line="259" w:lineRule="auto"/>
        <w:ind w:left="440" w:right="346"/>
        <w:rPr>
          <w:rFonts w:ascii="Calibri"/>
        </w:rPr>
      </w:pPr>
      <w:r w:rsidRPr="00B00CB0">
        <w:rPr>
          <w:rFonts w:ascii="Calibri"/>
        </w:rPr>
        <w:t>If</w:t>
      </w:r>
      <w:r w:rsidRPr="00B00CB0">
        <w:rPr>
          <w:rFonts w:ascii="Calibri"/>
          <w:spacing w:val="-10"/>
        </w:rPr>
        <w:t xml:space="preserve"> </w:t>
      </w:r>
      <w:r w:rsidRPr="00B00CB0">
        <w:rPr>
          <w:rFonts w:ascii="Calibri"/>
        </w:rPr>
        <w:t>the</w:t>
      </w:r>
      <w:r w:rsidRPr="00B00CB0">
        <w:rPr>
          <w:rFonts w:ascii="Calibri"/>
          <w:spacing w:val="-9"/>
        </w:rPr>
        <w:t xml:space="preserve"> </w:t>
      </w:r>
      <w:r w:rsidRPr="00B00CB0">
        <w:rPr>
          <w:rFonts w:ascii="Calibri"/>
        </w:rPr>
        <w:t>development</w:t>
      </w:r>
      <w:r w:rsidRPr="00B00CB0">
        <w:rPr>
          <w:rFonts w:ascii="Calibri"/>
          <w:spacing w:val="-9"/>
        </w:rPr>
        <w:t xml:space="preserve"> </w:t>
      </w:r>
      <w:r w:rsidRPr="00B00CB0">
        <w:rPr>
          <w:rFonts w:ascii="Calibri"/>
        </w:rPr>
        <w:t>were</w:t>
      </w:r>
      <w:r w:rsidRPr="00B00CB0">
        <w:rPr>
          <w:rFonts w:ascii="Calibri"/>
          <w:spacing w:val="-9"/>
        </w:rPr>
        <w:t xml:space="preserve"> </w:t>
      </w:r>
      <w:r w:rsidRPr="00B00CB0">
        <w:rPr>
          <w:rFonts w:ascii="Calibri"/>
        </w:rPr>
        <w:t>to</w:t>
      </w:r>
      <w:r w:rsidRPr="00B00CB0">
        <w:rPr>
          <w:rFonts w:ascii="Calibri"/>
          <w:spacing w:val="-10"/>
        </w:rPr>
        <w:t xml:space="preserve"> </w:t>
      </w:r>
      <w:r w:rsidRPr="00B00CB0">
        <w:rPr>
          <w:rFonts w:ascii="Calibri"/>
        </w:rPr>
        <w:t>be</w:t>
      </w:r>
      <w:r w:rsidRPr="00B00CB0">
        <w:rPr>
          <w:rFonts w:ascii="Calibri"/>
          <w:spacing w:val="-9"/>
        </w:rPr>
        <w:t xml:space="preserve"> </w:t>
      </w:r>
      <w:r w:rsidRPr="00B00CB0">
        <w:rPr>
          <w:rFonts w:ascii="Calibri"/>
        </w:rPr>
        <w:t>approved,</w:t>
      </w:r>
      <w:r w:rsidRPr="00B00CB0">
        <w:rPr>
          <w:rFonts w:ascii="Calibri"/>
          <w:spacing w:val="-10"/>
        </w:rPr>
        <w:t xml:space="preserve"> </w:t>
      </w:r>
      <w:r w:rsidRPr="00B00CB0">
        <w:rPr>
          <w:rFonts w:ascii="Calibri"/>
        </w:rPr>
        <w:t>conditions</w:t>
      </w:r>
      <w:r w:rsidRPr="00B00CB0">
        <w:rPr>
          <w:rFonts w:ascii="Calibri"/>
          <w:spacing w:val="-9"/>
        </w:rPr>
        <w:t xml:space="preserve"> </w:t>
      </w:r>
      <w:r w:rsidRPr="00B00CB0">
        <w:rPr>
          <w:rFonts w:ascii="Calibri"/>
        </w:rPr>
        <w:t>should</w:t>
      </w:r>
      <w:r w:rsidRPr="00B00CB0">
        <w:rPr>
          <w:rFonts w:ascii="Calibri"/>
          <w:spacing w:val="-10"/>
        </w:rPr>
        <w:t xml:space="preserve"> </w:t>
      </w:r>
      <w:r w:rsidRPr="00B00CB0">
        <w:rPr>
          <w:rFonts w:ascii="Calibri"/>
        </w:rPr>
        <w:t>be</w:t>
      </w:r>
      <w:r w:rsidRPr="00B00CB0">
        <w:rPr>
          <w:rFonts w:ascii="Calibri"/>
          <w:spacing w:val="-9"/>
        </w:rPr>
        <w:t xml:space="preserve"> </w:t>
      </w:r>
      <w:r w:rsidRPr="00B00CB0">
        <w:rPr>
          <w:rFonts w:ascii="Calibri"/>
        </w:rPr>
        <w:t>imposed</w:t>
      </w:r>
      <w:r w:rsidRPr="00B00CB0">
        <w:rPr>
          <w:rFonts w:ascii="Calibri"/>
          <w:spacing w:val="-10"/>
        </w:rPr>
        <w:t xml:space="preserve"> </w:t>
      </w:r>
      <w:r w:rsidRPr="00B00CB0">
        <w:rPr>
          <w:rFonts w:ascii="Calibri"/>
        </w:rPr>
        <w:t>requiring</w:t>
      </w:r>
      <w:r w:rsidRPr="00B00CB0">
        <w:rPr>
          <w:rFonts w:ascii="Calibri"/>
          <w:spacing w:val="-8"/>
        </w:rPr>
        <w:t xml:space="preserve"> </w:t>
      </w:r>
      <w:r w:rsidRPr="00B00CB0">
        <w:rPr>
          <w:rFonts w:ascii="Calibri"/>
        </w:rPr>
        <w:t>approval</w:t>
      </w:r>
      <w:r w:rsidRPr="00B00CB0">
        <w:rPr>
          <w:rFonts w:ascii="Calibri"/>
          <w:spacing w:val="-10"/>
        </w:rPr>
        <w:t xml:space="preserve"> </w:t>
      </w:r>
      <w:r w:rsidRPr="00B00CB0">
        <w:rPr>
          <w:rFonts w:ascii="Calibri"/>
        </w:rPr>
        <w:t>for</w:t>
      </w:r>
      <w:r w:rsidRPr="00B00CB0">
        <w:rPr>
          <w:rFonts w:ascii="Calibri"/>
          <w:spacing w:val="-10"/>
        </w:rPr>
        <w:t xml:space="preserve"> </w:t>
      </w:r>
      <w:r w:rsidRPr="00B00CB0">
        <w:rPr>
          <w:rFonts w:ascii="Calibri"/>
        </w:rPr>
        <w:t>the</w:t>
      </w:r>
      <w:r w:rsidRPr="00B00CB0">
        <w:rPr>
          <w:rFonts w:ascii="Calibri"/>
          <w:spacing w:val="-9"/>
        </w:rPr>
        <w:t xml:space="preserve"> </w:t>
      </w:r>
      <w:r w:rsidRPr="00B00CB0">
        <w:rPr>
          <w:rFonts w:ascii="Calibri"/>
        </w:rPr>
        <w:t>use of any hoardings or cranes in conjunction with construction of the building.</w:t>
      </w:r>
    </w:p>
    <w:p w14:paraId="470A76F7" w14:textId="62FFAB00" w:rsidR="00BD1E3A" w:rsidRPr="005A4742" w:rsidRDefault="00F826D2">
      <w:pPr>
        <w:rPr>
          <w:color w:val="FF0000"/>
          <w:sz w:val="11"/>
        </w:rPr>
      </w:pPr>
      <w:r w:rsidRPr="005A4742">
        <w:rPr>
          <w:noProof/>
          <w:color w:val="FF0000"/>
        </w:rPr>
        <mc:AlternateContent>
          <mc:Choice Requires="wps">
            <w:drawing>
              <wp:anchor distT="0" distB="0" distL="0" distR="0" simplePos="0" relativeHeight="487897600" behindDoc="1" locked="0" layoutInCell="1" allowOverlap="1" wp14:anchorId="470A7BF1" wp14:editId="39E360A7">
                <wp:simplePos x="0" y="0"/>
                <wp:positionH relativeFrom="page">
                  <wp:posOffset>895350</wp:posOffset>
                </wp:positionH>
                <wp:positionV relativeFrom="paragraph">
                  <wp:posOffset>100965</wp:posOffset>
                </wp:positionV>
                <wp:extent cx="5770245" cy="184785"/>
                <wp:effectExtent l="0" t="0" r="0" b="0"/>
                <wp:wrapTopAndBottom/>
                <wp:docPr id="16" name="docshape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1" w14:textId="77777777" w:rsidR="00BD1E3A" w:rsidRDefault="000D124C">
                            <w:pPr>
                              <w:ind w:left="30"/>
                              <w:rPr>
                                <w:b/>
                                <w:color w:val="000000"/>
                              </w:rPr>
                            </w:pPr>
                            <w:r>
                              <w:rPr>
                                <w:b/>
                                <w:color w:val="000000"/>
                              </w:rPr>
                              <w:t>CHAPTER</w:t>
                            </w:r>
                            <w:r>
                              <w:rPr>
                                <w:b/>
                                <w:color w:val="000000"/>
                                <w:spacing w:val="-10"/>
                              </w:rPr>
                              <w:t xml:space="preserve"> </w:t>
                            </w:r>
                            <w:r>
                              <w:rPr>
                                <w:b/>
                                <w:color w:val="000000"/>
                              </w:rPr>
                              <w:t>E11:</w:t>
                            </w:r>
                            <w:r>
                              <w:rPr>
                                <w:b/>
                                <w:color w:val="000000"/>
                                <w:spacing w:val="-9"/>
                              </w:rPr>
                              <w:t xml:space="preserve"> </w:t>
                            </w:r>
                            <w:r>
                              <w:rPr>
                                <w:b/>
                                <w:color w:val="000000"/>
                              </w:rPr>
                              <w:t>HERITAGE</w:t>
                            </w:r>
                            <w:r>
                              <w:rPr>
                                <w:b/>
                                <w:color w:val="000000"/>
                                <w:spacing w:val="-9"/>
                              </w:rPr>
                              <w:t xml:space="preserve"> </w:t>
                            </w:r>
                            <w:r>
                              <w:rPr>
                                <w:b/>
                                <w:color w:val="000000"/>
                                <w:spacing w:val="-2"/>
                              </w:rPr>
                              <w:t>CONSERVATION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1" id="docshape1534" o:spid="_x0000_s1029" type="#_x0000_t202" style="position:absolute;margin-left:70.5pt;margin-top:7.95pt;width:454.35pt;height:14.55pt;z-index:-1541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" fillcolor="#d9d9d9" stroked="f">
                <v:textbox inset="0,0,0,0">
                  <w:txbxContent>
                    <w:p w14:paraId="470A7F71" w14:textId="77777777" w:rsidR="00BD1E3A" w:rsidRDefault="000D124C">
                      <w:pPr>
                        <w:ind w:left="30"/>
                        <w:rPr>
                          <w:b/>
                          <w:color w:val="000000"/>
                        </w:rPr>
                      </w:pPr>
                      <w:r>
                        <w:rPr>
                          <w:b/>
                          <w:color w:val="000000"/>
                        </w:rPr>
                        <w:t>CHAPTER</w:t>
                      </w:r>
                      <w:r>
                        <w:rPr>
                          <w:b/>
                          <w:color w:val="000000"/>
                          <w:spacing w:val="-10"/>
                        </w:rPr>
                        <w:t xml:space="preserve"> </w:t>
                      </w:r>
                      <w:r>
                        <w:rPr>
                          <w:b/>
                          <w:color w:val="000000"/>
                        </w:rPr>
                        <w:t>E11:</w:t>
                      </w:r>
                      <w:r>
                        <w:rPr>
                          <w:b/>
                          <w:color w:val="000000"/>
                          <w:spacing w:val="-9"/>
                        </w:rPr>
                        <w:t xml:space="preserve"> </w:t>
                      </w:r>
                      <w:r>
                        <w:rPr>
                          <w:b/>
                          <w:color w:val="000000"/>
                        </w:rPr>
                        <w:t>HERITAGE</w:t>
                      </w:r>
                      <w:r>
                        <w:rPr>
                          <w:b/>
                          <w:color w:val="000000"/>
                          <w:spacing w:val="-9"/>
                        </w:rPr>
                        <w:t xml:space="preserve"> </w:t>
                      </w:r>
                      <w:r>
                        <w:rPr>
                          <w:b/>
                          <w:color w:val="000000"/>
                          <w:spacing w:val="-2"/>
                        </w:rPr>
                        <w:t>CONSERVATION</w:t>
                      </w:r>
                    </w:p>
                  </w:txbxContent>
                </v:textbox>
                <w10:wrap type="topAndBottom" anchorx="page"/>
              </v:shape>
            </w:pict>
          </mc:Fallback>
        </mc:AlternateContent>
      </w:r>
    </w:p>
    <w:p w14:paraId="470A76F8" w14:textId="77777777" w:rsidR="00BD1E3A" w:rsidRPr="005A4742" w:rsidRDefault="00BD1E3A">
      <w:pPr>
        <w:spacing w:before="7"/>
        <w:rPr>
          <w:color w:val="FF0000"/>
          <w:sz w:val="8"/>
        </w:rPr>
      </w:pPr>
    </w:p>
    <w:p w14:paraId="470A76F9" w14:textId="241294A9" w:rsidR="00BD1E3A" w:rsidRPr="00FC5C38" w:rsidRDefault="00FC5C38">
      <w:pPr>
        <w:pStyle w:val="BodyText"/>
        <w:spacing w:before="55" w:line="259" w:lineRule="auto"/>
        <w:ind w:left="440" w:right="381"/>
        <w:rPr>
          <w:rFonts w:ascii="Calibri"/>
        </w:rPr>
      </w:pPr>
      <w:r w:rsidRPr="00FC5C38">
        <w:rPr>
          <w:rFonts w:ascii="Calibri"/>
        </w:rPr>
        <w:t>There are no heritage buildings in the vicinity of the site.</w:t>
      </w:r>
    </w:p>
    <w:p w14:paraId="470A76FA" w14:textId="748F0997" w:rsidR="00BD1E3A" w:rsidRPr="005A4742" w:rsidRDefault="00F826D2">
      <w:pPr>
        <w:rPr>
          <w:color w:val="FF0000"/>
          <w:sz w:val="11"/>
        </w:rPr>
      </w:pPr>
      <w:r w:rsidRPr="005A4742">
        <w:rPr>
          <w:noProof/>
          <w:color w:val="FF0000"/>
        </w:rPr>
        <mc:AlternateContent>
          <mc:Choice Requires="wps">
            <w:drawing>
              <wp:anchor distT="0" distB="0" distL="0" distR="0" simplePos="0" relativeHeight="487898112" behindDoc="1" locked="0" layoutInCell="1" allowOverlap="1" wp14:anchorId="470A7BF2" wp14:editId="5D3C7CDD">
                <wp:simplePos x="0" y="0"/>
                <wp:positionH relativeFrom="page">
                  <wp:posOffset>895350</wp:posOffset>
                </wp:positionH>
                <wp:positionV relativeFrom="paragraph">
                  <wp:posOffset>100965</wp:posOffset>
                </wp:positionV>
                <wp:extent cx="5770245" cy="184785"/>
                <wp:effectExtent l="0" t="0" r="0" b="0"/>
                <wp:wrapTopAndBottom/>
                <wp:docPr id="14" name="docshape1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2" w14:textId="77777777" w:rsidR="00BD1E3A" w:rsidRDefault="000D124C">
                            <w:pPr>
                              <w:ind w:left="30"/>
                              <w:rPr>
                                <w:b/>
                                <w:color w:val="000000"/>
                              </w:rPr>
                            </w:pPr>
                            <w:r>
                              <w:rPr>
                                <w:b/>
                                <w:color w:val="000000"/>
                              </w:rPr>
                              <w:t>CHAPTER</w:t>
                            </w:r>
                            <w:r>
                              <w:rPr>
                                <w:b/>
                                <w:color w:val="000000"/>
                                <w:spacing w:val="-11"/>
                              </w:rPr>
                              <w:t xml:space="preserve"> </w:t>
                            </w:r>
                            <w:r>
                              <w:rPr>
                                <w:b/>
                                <w:color w:val="000000"/>
                              </w:rPr>
                              <w:t>E12:</w:t>
                            </w:r>
                            <w:r>
                              <w:rPr>
                                <w:b/>
                                <w:color w:val="000000"/>
                                <w:spacing w:val="-11"/>
                              </w:rPr>
                              <w:t xml:space="preserve"> </w:t>
                            </w:r>
                            <w:r>
                              <w:rPr>
                                <w:b/>
                                <w:color w:val="000000"/>
                              </w:rPr>
                              <w:t>GEOTECHNICAL</w:t>
                            </w:r>
                            <w:r>
                              <w:rPr>
                                <w:b/>
                                <w:color w:val="000000"/>
                                <w:spacing w:val="-12"/>
                              </w:rPr>
                              <w:t xml:space="preserve"> </w:t>
                            </w:r>
                            <w:r>
                              <w:rPr>
                                <w:b/>
                                <w:color w:val="000000"/>
                                <w:spacing w:val="-2"/>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2" id="docshape1535" o:spid="_x0000_s1030" type="#_x0000_t202" style="position:absolute;margin-left:70.5pt;margin-top:7.95pt;width:454.35pt;height:14.55pt;z-index:-1541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" fillcolor="#d9d9d9" stroked="f">
                <v:textbox inset="0,0,0,0">
                  <w:txbxContent>
                    <w:p w14:paraId="470A7F72" w14:textId="77777777" w:rsidR="00BD1E3A" w:rsidRDefault="000D124C">
                      <w:pPr>
                        <w:ind w:left="30"/>
                        <w:rPr>
                          <w:b/>
                          <w:color w:val="000000"/>
                        </w:rPr>
                      </w:pPr>
                      <w:r>
                        <w:rPr>
                          <w:b/>
                          <w:color w:val="000000"/>
                        </w:rPr>
                        <w:t>CHAPTER</w:t>
                      </w:r>
                      <w:r>
                        <w:rPr>
                          <w:b/>
                          <w:color w:val="000000"/>
                          <w:spacing w:val="-11"/>
                        </w:rPr>
                        <w:t xml:space="preserve"> </w:t>
                      </w:r>
                      <w:r>
                        <w:rPr>
                          <w:b/>
                          <w:color w:val="000000"/>
                        </w:rPr>
                        <w:t>E12:</w:t>
                      </w:r>
                      <w:r>
                        <w:rPr>
                          <w:b/>
                          <w:color w:val="000000"/>
                          <w:spacing w:val="-11"/>
                        </w:rPr>
                        <w:t xml:space="preserve"> </w:t>
                      </w:r>
                      <w:r>
                        <w:rPr>
                          <w:b/>
                          <w:color w:val="000000"/>
                        </w:rPr>
                        <w:t>GEOTECHNICAL</w:t>
                      </w:r>
                      <w:r>
                        <w:rPr>
                          <w:b/>
                          <w:color w:val="000000"/>
                          <w:spacing w:val="-12"/>
                        </w:rPr>
                        <w:t xml:space="preserve"> </w:t>
                      </w:r>
                      <w:r>
                        <w:rPr>
                          <w:b/>
                          <w:color w:val="000000"/>
                          <w:spacing w:val="-2"/>
                        </w:rPr>
                        <w:t>ASSESSMENT</w:t>
                      </w:r>
                    </w:p>
                  </w:txbxContent>
                </v:textbox>
                <w10:wrap type="topAndBottom" anchorx="page"/>
              </v:shape>
            </w:pict>
          </mc:Fallback>
        </mc:AlternateContent>
      </w:r>
    </w:p>
    <w:p w14:paraId="470A76FB" w14:textId="77777777" w:rsidR="00BD1E3A" w:rsidRPr="005A4742" w:rsidRDefault="00BD1E3A">
      <w:pPr>
        <w:spacing w:before="7"/>
        <w:rPr>
          <w:color w:val="FF0000"/>
          <w:sz w:val="8"/>
        </w:rPr>
      </w:pPr>
    </w:p>
    <w:p w14:paraId="470A76FC" w14:textId="56B0FEB0" w:rsidR="00BD1E3A" w:rsidRPr="00FC5C38" w:rsidRDefault="000D124C">
      <w:pPr>
        <w:pStyle w:val="BodyText"/>
        <w:spacing w:before="55" w:line="259" w:lineRule="auto"/>
        <w:ind w:left="440" w:right="346"/>
        <w:rPr>
          <w:rFonts w:ascii="Calibri" w:hAnsi="Calibri"/>
        </w:rPr>
      </w:pPr>
      <w:r w:rsidRPr="00FC5C38">
        <w:rPr>
          <w:rFonts w:ascii="Calibri" w:hAnsi="Calibri"/>
        </w:rPr>
        <w:t>The</w:t>
      </w:r>
      <w:r w:rsidRPr="00FC5C38">
        <w:rPr>
          <w:rFonts w:ascii="Calibri" w:hAnsi="Calibri"/>
          <w:spacing w:val="-4"/>
        </w:rPr>
        <w:t xml:space="preserve"> </w:t>
      </w:r>
      <w:r w:rsidRPr="00FC5C38">
        <w:rPr>
          <w:rFonts w:ascii="Calibri" w:hAnsi="Calibri"/>
        </w:rPr>
        <w:t>application</w:t>
      </w:r>
      <w:r w:rsidRPr="00FC5C38">
        <w:rPr>
          <w:rFonts w:ascii="Calibri" w:hAnsi="Calibri"/>
          <w:spacing w:val="-4"/>
        </w:rPr>
        <w:t xml:space="preserve"> </w:t>
      </w:r>
      <w:r w:rsidRPr="00FC5C38">
        <w:rPr>
          <w:rFonts w:ascii="Calibri" w:hAnsi="Calibri"/>
        </w:rPr>
        <w:t>has</w:t>
      </w:r>
      <w:r w:rsidRPr="00FC5C38">
        <w:rPr>
          <w:rFonts w:ascii="Calibri" w:hAnsi="Calibri"/>
          <w:spacing w:val="-4"/>
        </w:rPr>
        <w:t xml:space="preserve"> </w:t>
      </w:r>
      <w:r w:rsidRPr="00FC5C38">
        <w:rPr>
          <w:rFonts w:ascii="Calibri" w:hAnsi="Calibri"/>
        </w:rPr>
        <w:t>been</w:t>
      </w:r>
      <w:r w:rsidRPr="00FC5C38">
        <w:rPr>
          <w:rFonts w:ascii="Calibri" w:hAnsi="Calibri"/>
          <w:spacing w:val="-4"/>
        </w:rPr>
        <w:t xml:space="preserve"> </w:t>
      </w:r>
      <w:r w:rsidRPr="00FC5C38">
        <w:rPr>
          <w:rFonts w:ascii="Calibri" w:hAnsi="Calibri"/>
        </w:rPr>
        <w:t>reviewed</w:t>
      </w:r>
      <w:r w:rsidRPr="00FC5C38">
        <w:rPr>
          <w:rFonts w:ascii="Calibri" w:hAnsi="Calibri"/>
          <w:spacing w:val="-3"/>
        </w:rPr>
        <w:t xml:space="preserve"> </w:t>
      </w:r>
      <w:r w:rsidRPr="00FC5C38">
        <w:rPr>
          <w:rFonts w:ascii="Calibri" w:hAnsi="Calibri"/>
        </w:rPr>
        <w:t>by</w:t>
      </w:r>
      <w:r w:rsidRPr="00FC5C38">
        <w:rPr>
          <w:rFonts w:ascii="Calibri" w:hAnsi="Calibri"/>
          <w:spacing w:val="-4"/>
        </w:rPr>
        <w:t xml:space="preserve"> </w:t>
      </w:r>
      <w:r w:rsidRPr="00FC5C38">
        <w:rPr>
          <w:rFonts w:ascii="Calibri" w:hAnsi="Calibri"/>
        </w:rPr>
        <w:t>Council’s</w:t>
      </w:r>
      <w:r w:rsidRPr="00FC5C38">
        <w:rPr>
          <w:rFonts w:ascii="Calibri" w:hAnsi="Calibri"/>
          <w:spacing w:val="-2"/>
        </w:rPr>
        <w:t xml:space="preserve"> </w:t>
      </w:r>
      <w:r w:rsidRPr="00FC5C38">
        <w:rPr>
          <w:rFonts w:ascii="Calibri" w:hAnsi="Calibri"/>
        </w:rPr>
        <w:t>Geotechnical</w:t>
      </w:r>
      <w:r w:rsidRPr="00FC5C38">
        <w:rPr>
          <w:rFonts w:ascii="Calibri" w:hAnsi="Calibri"/>
          <w:spacing w:val="-3"/>
        </w:rPr>
        <w:t xml:space="preserve"> </w:t>
      </w:r>
      <w:r w:rsidRPr="00FC5C38">
        <w:rPr>
          <w:rFonts w:ascii="Calibri" w:hAnsi="Calibri"/>
        </w:rPr>
        <w:t>Engineer</w:t>
      </w:r>
      <w:r w:rsidRPr="00FC5C38">
        <w:rPr>
          <w:rFonts w:ascii="Calibri" w:hAnsi="Calibri"/>
          <w:spacing w:val="-4"/>
        </w:rPr>
        <w:t xml:space="preserve"> </w:t>
      </w:r>
      <w:r w:rsidRPr="00FC5C38">
        <w:rPr>
          <w:rFonts w:ascii="Calibri" w:hAnsi="Calibri"/>
        </w:rPr>
        <w:t>in</w:t>
      </w:r>
      <w:r w:rsidRPr="00FC5C38">
        <w:rPr>
          <w:rFonts w:ascii="Calibri" w:hAnsi="Calibri"/>
          <w:spacing w:val="-3"/>
        </w:rPr>
        <w:t xml:space="preserve"> </w:t>
      </w:r>
      <w:r w:rsidRPr="00FC5C38">
        <w:rPr>
          <w:rFonts w:ascii="Calibri" w:hAnsi="Calibri"/>
        </w:rPr>
        <w:t>relation</w:t>
      </w:r>
      <w:r w:rsidRPr="00FC5C38">
        <w:rPr>
          <w:rFonts w:ascii="Calibri" w:hAnsi="Calibri"/>
          <w:spacing w:val="-4"/>
        </w:rPr>
        <w:t xml:space="preserve"> </w:t>
      </w:r>
      <w:r w:rsidRPr="00FC5C38">
        <w:rPr>
          <w:rFonts w:ascii="Calibri" w:hAnsi="Calibri"/>
        </w:rPr>
        <w:t>to</w:t>
      </w:r>
      <w:r w:rsidRPr="00FC5C38">
        <w:rPr>
          <w:rFonts w:ascii="Calibri" w:hAnsi="Calibri"/>
          <w:spacing w:val="-3"/>
        </w:rPr>
        <w:t xml:space="preserve"> </w:t>
      </w:r>
      <w:r w:rsidRPr="00FC5C38">
        <w:rPr>
          <w:rFonts w:ascii="Calibri" w:hAnsi="Calibri"/>
        </w:rPr>
        <w:t>site</w:t>
      </w:r>
      <w:r w:rsidRPr="00FC5C38">
        <w:rPr>
          <w:rFonts w:ascii="Calibri" w:hAnsi="Calibri"/>
          <w:spacing w:val="-3"/>
        </w:rPr>
        <w:t xml:space="preserve"> </w:t>
      </w:r>
      <w:r w:rsidRPr="00FC5C38">
        <w:rPr>
          <w:rFonts w:ascii="Calibri" w:hAnsi="Calibri"/>
        </w:rPr>
        <w:t>stability</w:t>
      </w:r>
      <w:r w:rsidRPr="00FC5C38">
        <w:rPr>
          <w:rFonts w:ascii="Calibri" w:hAnsi="Calibri"/>
          <w:spacing w:val="-4"/>
        </w:rPr>
        <w:t xml:space="preserve"> </w:t>
      </w:r>
      <w:r w:rsidRPr="00FC5C38">
        <w:rPr>
          <w:rFonts w:ascii="Calibri" w:hAnsi="Calibri"/>
        </w:rPr>
        <w:t xml:space="preserve">and the suitability of the site for the development. The development </w:t>
      </w:r>
      <w:proofErr w:type="gramStart"/>
      <w:r w:rsidR="00FC5C38">
        <w:rPr>
          <w:rFonts w:ascii="Calibri" w:hAnsi="Calibri"/>
        </w:rPr>
        <w:t>is</w:t>
      </w:r>
      <w:r w:rsidRPr="00FC5C38">
        <w:rPr>
          <w:rFonts w:ascii="Calibri" w:hAnsi="Calibri"/>
        </w:rPr>
        <w:t xml:space="preserve"> considered to be</w:t>
      </w:r>
      <w:proofErr w:type="gramEnd"/>
      <w:r w:rsidRPr="00FC5C38">
        <w:rPr>
          <w:rFonts w:ascii="Calibri" w:hAnsi="Calibri"/>
        </w:rPr>
        <w:t xml:space="preserve"> satisfactory subject to consent conditions.</w:t>
      </w:r>
    </w:p>
    <w:p w14:paraId="470A76FD" w14:textId="2F1EAB11" w:rsidR="00BD1E3A" w:rsidRPr="005A4742" w:rsidRDefault="00F826D2">
      <w:pPr>
        <w:spacing w:before="1"/>
        <w:rPr>
          <w:color w:val="FF0000"/>
          <w:sz w:val="11"/>
        </w:rPr>
      </w:pPr>
      <w:r w:rsidRPr="005A4742">
        <w:rPr>
          <w:noProof/>
          <w:color w:val="FF0000"/>
        </w:rPr>
        <mc:AlternateContent>
          <mc:Choice Requires="wps">
            <w:drawing>
              <wp:anchor distT="0" distB="0" distL="0" distR="0" simplePos="0" relativeHeight="487898624" behindDoc="1" locked="0" layoutInCell="1" allowOverlap="1" wp14:anchorId="470A7BF3" wp14:editId="400F899A">
                <wp:simplePos x="0" y="0"/>
                <wp:positionH relativeFrom="page">
                  <wp:posOffset>895350</wp:posOffset>
                </wp:positionH>
                <wp:positionV relativeFrom="paragraph">
                  <wp:posOffset>100965</wp:posOffset>
                </wp:positionV>
                <wp:extent cx="5770245" cy="184785"/>
                <wp:effectExtent l="0" t="0" r="0" b="0"/>
                <wp:wrapTopAndBottom/>
                <wp:docPr id="12" name="docshape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3" w14:textId="77777777" w:rsidR="00BD1E3A" w:rsidRDefault="000D124C">
                            <w:pPr>
                              <w:ind w:left="30"/>
                              <w:rPr>
                                <w:b/>
                                <w:color w:val="000000"/>
                              </w:rPr>
                            </w:pPr>
                            <w:r>
                              <w:rPr>
                                <w:b/>
                                <w:color w:val="000000"/>
                              </w:rPr>
                              <w:t>CHAPTER</w:t>
                            </w:r>
                            <w:r>
                              <w:rPr>
                                <w:b/>
                                <w:color w:val="000000"/>
                                <w:spacing w:val="-10"/>
                              </w:rPr>
                              <w:t xml:space="preserve"> </w:t>
                            </w:r>
                            <w:r>
                              <w:rPr>
                                <w:b/>
                                <w:color w:val="000000"/>
                              </w:rPr>
                              <w:t>E13:</w:t>
                            </w:r>
                            <w:r>
                              <w:rPr>
                                <w:b/>
                                <w:color w:val="000000"/>
                                <w:spacing w:val="-10"/>
                              </w:rPr>
                              <w:t xml:space="preserve"> </w:t>
                            </w:r>
                            <w:r>
                              <w:rPr>
                                <w:b/>
                                <w:color w:val="000000"/>
                              </w:rPr>
                              <w:t>FLOODPLAIN</w:t>
                            </w:r>
                            <w:r>
                              <w:rPr>
                                <w:b/>
                                <w:color w:val="000000"/>
                                <w:spacing w:val="-10"/>
                              </w:rPr>
                              <w:t xml:space="preserve"> </w:t>
                            </w:r>
                            <w:r>
                              <w:rPr>
                                <w:b/>
                                <w:color w:val="000000"/>
                                <w:spacing w:val="-2"/>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3" id="docshape1536" o:spid="_x0000_s1031" type="#_x0000_t202" style="position:absolute;margin-left:70.5pt;margin-top:7.95pt;width:454.35pt;height:14.55pt;z-index:-1541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iO8A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" fillcolor="#d9d9d9" stroked="f">
                <v:textbox inset="0,0,0,0">
                  <w:txbxContent>
                    <w:p w14:paraId="470A7F73" w14:textId="77777777" w:rsidR="00BD1E3A" w:rsidRDefault="000D124C">
                      <w:pPr>
                        <w:ind w:left="30"/>
                        <w:rPr>
                          <w:b/>
                          <w:color w:val="000000"/>
                        </w:rPr>
                      </w:pPr>
                      <w:r>
                        <w:rPr>
                          <w:b/>
                          <w:color w:val="000000"/>
                        </w:rPr>
                        <w:t>CHAPTER</w:t>
                      </w:r>
                      <w:r>
                        <w:rPr>
                          <w:b/>
                          <w:color w:val="000000"/>
                          <w:spacing w:val="-10"/>
                        </w:rPr>
                        <w:t xml:space="preserve"> </w:t>
                      </w:r>
                      <w:r>
                        <w:rPr>
                          <w:b/>
                          <w:color w:val="000000"/>
                        </w:rPr>
                        <w:t>E13:</w:t>
                      </w:r>
                      <w:r>
                        <w:rPr>
                          <w:b/>
                          <w:color w:val="000000"/>
                          <w:spacing w:val="-10"/>
                        </w:rPr>
                        <w:t xml:space="preserve"> </w:t>
                      </w:r>
                      <w:r>
                        <w:rPr>
                          <w:b/>
                          <w:color w:val="000000"/>
                        </w:rPr>
                        <w:t>FLOODPLAIN</w:t>
                      </w:r>
                      <w:r>
                        <w:rPr>
                          <w:b/>
                          <w:color w:val="000000"/>
                          <w:spacing w:val="-10"/>
                        </w:rPr>
                        <w:t xml:space="preserve"> </w:t>
                      </w:r>
                      <w:r>
                        <w:rPr>
                          <w:b/>
                          <w:color w:val="000000"/>
                          <w:spacing w:val="-2"/>
                        </w:rPr>
                        <w:t>MANAGEMENT</w:t>
                      </w:r>
                    </w:p>
                  </w:txbxContent>
                </v:textbox>
                <w10:wrap type="topAndBottom" anchorx="page"/>
              </v:shape>
            </w:pict>
          </mc:Fallback>
        </mc:AlternateContent>
      </w:r>
    </w:p>
    <w:p w14:paraId="470A76FE" w14:textId="77777777" w:rsidR="00BD1E3A" w:rsidRPr="005A4742" w:rsidRDefault="00BD1E3A">
      <w:pPr>
        <w:spacing w:before="7"/>
        <w:rPr>
          <w:color w:val="FF0000"/>
          <w:sz w:val="8"/>
        </w:rPr>
      </w:pPr>
    </w:p>
    <w:p w14:paraId="470A76FF" w14:textId="6FDC2112" w:rsidR="00BD1E3A" w:rsidRPr="005A4742" w:rsidRDefault="000D124C">
      <w:pPr>
        <w:pStyle w:val="BodyText"/>
        <w:spacing w:before="55"/>
        <w:ind w:left="440"/>
        <w:rPr>
          <w:rFonts w:ascii="Calibri"/>
          <w:color w:val="FF0000"/>
        </w:rPr>
      </w:pPr>
      <w:r w:rsidRPr="00FC5C38">
        <w:rPr>
          <w:rFonts w:ascii="Calibri"/>
        </w:rPr>
        <w:t>The</w:t>
      </w:r>
      <w:r w:rsidRPr="00FC5C38">
        <w:rPr>
          <w:rFonts w:ascii="Calibri"/>
          <w:spacing w:val="-6"/>
        </w:rPr>
        <w:t xml:space="preserve"> </w:t>
      </w:r>
      <w:r w:rsidRPr="00FC5C38">
        <w:rPr>
          <w:rFonts w:ascii="Calibri"/>
        </w:rPr>
        <w:t>site</w:t>
      </w:r>
      <w:r w:rsidRPr="00FC5C38">
        <w:rPr>
          <w:rFonts w:ascii="Calibri"/>
          <w:spacing w:val="-5"/>
        </w:rPr>
        <w:t xml:space="preserve"> </w:t>
      </w:r>
      <w:r w:rsidRPr="00FC5C38">
        <w:rPr>
          <w:rFonts w:ascii="Calibri"/>
        </w:rPr>
        <w:t>is</w:t>
      </w:r>
      <w:r w:rsidRPr="00FC5C38">
        <w:rPr>
          <w:rFonts w:ascii="Calibri"/>
          <w:spacing w:val="-4"/>
        </w:rPr>
        <w:t xml:space="preserve"> </w:t>
      </w:r>
      <w:r w:rsidR="00FC5C38" w:rsidRPr="00FC5C38">
        <w:rPr>
          <w:rFonts w:ascii="Calibri"/>
          <w:spacing w:val="-5"/>
        </w:rPr>
        <w:t xml:space="preserve">within an uncategorized </w:t>
      </w:r>
      <w:r w:rsidRPr="00FC5C38">
        <w:rPr>
          <w:rFonts w:ascii="Calibri"/>
        </w:rPr>
        <w:t>flood</w:t>
      </w:r>
      <w:r w:rsidRPr="00FC5C38">
        <w:rPr>
          <w:rFonts w:ascii="Calibri"/>
          <w:spacing w:val="-5"/>
        </w:rPr>
        <w:t xml:space="preserve"> </w:t>
      </w:r>
      <w:r w:rsidR="00FC5C38" w:rsidRPr="00FC5C38">
        <w:rPr>
          <w:rFonts w:ascii="Calibri"/>
          <w:spacing w:val="-5"/>
        </w:rPr>
        <w:t>area.</w:t>
      </w:r>
      <w:r w:rsidR="00FC5C38" w:rsidRPr="00FC5C38">
        <w:rPr>
          <w:rFonts w:ascii="Calibri"/>
          <w:spacing w:val="-2"/>
        </w:rPr>
        <w:t xml:space="preserve"> </w:t>
      </w:r>
      <w:r w:rsidR="00FC5C38">
        <w:rPr>
          <w:rFonts w:ascii="Calibri"/>
          <w:color w:val="FF0000"/>
          <w:spacing w:val="-2"/>
        </w:rPr>
        <w:t xml:space="preserve">In this regard </w:t>
      </w:r>
      <w:r w:rsidR="00FC5C38">
        <w:rPr>
          <w:rFonts w:ascii="Calibri"/>
          <w:color w:val="FF0000"/>
          <w:spacing w:val="-2"/>
        </w:rPr>
        <w:t>…</w:t>
      </w:r>
      <w:r w:rsidR="00FC5C38">
        <w:rPr>
          <w:rFonts w:ascii="Calibri"/>
          <w:color w:val="FF0000"/>
          <w:spacing w:val="-2"/>
        </w:rPr>
        <w:t>.</w:t>
      </w:r>
    </w:p>
    <w:p w14:paraId="470A7700" w14:textId="2957E538" w:rsidR="00BD1E3A" w:rsidRPr="005A4742" w:rsidRDefault="00F826D2">
      <w:pPr>
        <w:spacing w:before="10"/>
        <w:rPr>
          <w:color w:val="FF0000"/>
          <w:sz w:val="12"/>
        </w:rPr>
      </w:pPr>
      <w:r w:rsidRPr="005A4742">
        <w:rPr>
          <w:noProof/>
          <w:color w:val="FF0000"/>
        </w:rPr>
        <mc:AlternateContent>
          <mc:Choice Requires="wps">
            <w:drawing>
              <wp:anchor distT="0" distB="0" distL="0" distR="0" simplePos="0" relativeHeight="487899136" behindDoc="1" locked="0" layoutInCell="1" allowOverlap="1" wp14:anchorId="470A7BF4" wp14:editId="331E3805">
                <wp:simplePos x="0" y="0"/>
                <wp:positionH relativeFrom="page">
                  <wp:posOffset>895350</wp:posOffset>
                </wp:positionH>
                <wp:positionV relativeFrom="paragraph">
                  <wp:posOffset>114935</wp:posOffset>
                </wp:positionV>
                <wp:extent cx="5770245" cy="184785"/>
                <wp:effectExtent l="0" t="0" r="0" b="0"/>
                <wp:wrapTopAndBottom/>
                <wp:docPr id="10" name="docshape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4" w14:textId="77777777" w:rsidR="00BD1E3A" w:rsidRDefault="000D124C">
                            <w:pPr>
                              <w:ind w:left="30"/>
                              <w:rPr>
                                <w:b/>
                                <w:color w:val="000000"/>
                              </w:rPr>
                            </w:pPr>
                            <w:r>
                              <w:rPr>
                                <w:b/>
                                <w:color w:val="000000"/>
                              </w:rPr>
                              <w:t>CHAPTER</w:t>
                            </w:r>
                            <w:r>
                              <w:rPr>
                                <w:b/>
                                <w:color w:val="000000"/>
                                <w:spacing w:val="-11"/>
                              </w:rPr>
                              <w:t xml:space="preserve"> </w:t>
                            </w:r>
                            <w:r>
                              <w:rPr>
                                <w:b/>
                                <w:color w:val="000000"/>
                              </w:rPr>
                              <w:t>E14:</w:t>
                            </w:r>
                            <w:r>
                              <w:rPr>
                                <w:b/>
                                <w:color w:val="000000"/>
                                <w:spacing w:val="-10"/>
                              </w:rPr>
                              <w:t xml:space="preserve"> </w:t>
                            </w:r>
                            <w:r>
                              <w:rPr>
                                <w:b/>
                                <w:color w:val="000000"/>
                              </w:rPr>
                              <w:t>STORMWATER</w:t>
                            </w:r>
                            <w:r>
                              <w:rPr>
                                <w:b/>
                                <w:color w:val="000000"/>
                                <w:spacing w:val="-11"/>
                              </w:rPr>
                              <w:t xml:space="preserve"> </w:t>
                            </w:r>
                            <w:r>
                              <w:rPr>
                                <w:b/>
                                <w:color w:val="000000"/>
                                <w:spacing w:val="-2"/>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4" id="docshape1537" o:spid="_x0000_s1032" type="#_x0000_t202" style="position:absolute;margin-left:70.5pt;margin-top:9.05pt;width:454.35pt;height:14.55pt;z-index:-1541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" fillcolor="#d9d9d9" stroked="f">
                <v:textbox inset="0,0,0,0">
                  <w:txbxContent>
                    <w:p w14:paraId="470A7F74" w14:textId="77777777" w:rsidR="00BD1E3A" w:rsidRDefault="000D124C">
                      <w:pPr>
                        <w:ind w:left="30"/>
                        <w:rPr>
                          <w:b/>
                          <w:color w:val="000000"/>
                        </w:rPr>
                      </w:pPr>
                      <w:r>
                        <w:rPr>
                          <w:b/>
                          <w:color w:val="000000"/>
                        </w:rPr>
                        <w:t>CHAPTER</w:t>
                      </w:r>
                      <w:r>
                        <w:rPr>
                          <w:b/>
                          <w:color w:val="000000"/>
                          <w:spacing w:val="-11"/>
                        </w:rPr>
                        <w:t xml:space="preserve"> </w:t>
                      </w:r>
                      <w:r>
                        <w:rPr>
                          <w:b/>
                          <w:color w:val="000000"/>
                        </w:rPr>
                        <w:t>E14:</w:t>
                      </w:r>
                      <w:r>
                        <w:rPr>
                          <w:b/>
                          <w:color w:val="000000"/>
                          <w:spacing w:val="-10"/>
                        </w:rPr>
                        <w:t xml:space="preserve"> </w:t>
                      </w:r>
                      <w:r>
                        <w:rPr>
                          <w:b/>
                          <w:color w:val="000000"/>
                        </w:rPr>
                        <w:t>STORMWATER</w:t>
                      </w:r>
                      <w:r>
                        <w:rPr>
                          <w:b/>
                          <w:color w:val="000000"/>
                          <w:spacing w:val="-11"/>
                        </w:rPr>
                        <w:t xml:space="preserve"> </w:t>
                      </w:r>
                      <w:r>
                        <w:rPr>
                          <w:b/>
                          <w:color w:val="000000"/>
                          <w:spacing w:val="-2"/>
                        </w:rPr>
                        <w:t>MANAGEMENT</w:t>
                      </w:r>
                    </w:p>
                  </w:txbxContent>
                </v:textbox>
                <w10:wrap type="topAndBottom" anchorx="page"/>
              </v:shape>
            </w:pict>
          </mc:Fallback>
        </mc:AlternateContent>
      </w:r>
    </w:p>
    <w:p w14:paraId="470A7701" w14:textId="77777777" w:rsidR="00BD1E3A" w:rsidRPr="005A4742" w:rsidRDefault="00BD1E3A">
      <w:pPr>
        <w:spacing w:before="7"/>
        <w:rPr>
          <w:color w:val="FF0000"/>
          <w:sz w:val="8"/>
        </w:rPr>
      </w:pPr>
    </w:p>
    <w:p w14:paraId="470A7702" w14:textId="77777777" w:rsidR="00BD1E3A" w:rsidRPr="005A4742" w:rsidRDefault="000D124C">
      <w:pPr>
        <w:pStyle w:val="BodyText"/>
        <w:spacing w:before="55" w:line="259" w:lineRule="auto"/>
        <w:ind w:left="440" w:right="518"/>
        <w:rPr>
          <w:rFonts w:ascii="Calibri" w:hAnsi="Calibri"/>
          <w:color w:val="FF0000"/>
        </w:rPr>
      </w:pPr>
      <w:r w:rsidRPr="00FC5C38">
        <w:rPr>
          <w:rFonts w:ascii="Calibri" w:hAnsi="Calibri"/>
        </w:rPr>
        <w:t>Council’s</w:t>
      </w:r>
      <w:r w:rsidRPr="00FC5C38">
        <w:rPr>
          <w:rFonts w:ascii="Calibri" w:hAnsi="Calibri"/>
          <w:spacing w:val="-4"/>
        </w:rPr>
        <w:t xml:space="preserve"> </w:t>
      </w:r>
      <w:r w:rsidRPr="00FC5C38">
        <w:rPr>
          <w:rFonts w:ascii="Calibri" w:hAnsi="Calibri"/>
        </w:rPr>
        <w:t>Stormwater</w:t>
      </w:r>
      <w:r w:rsidRPr="00FC5C38">
        <w:rPr>
          <w:rFonts w:ascii="Calibri" w:hAnsi="Calibri"/>
          <w:spacing w:val="-3"/>
        </w:rPr>
        <w:t xml:space="preserve"> </w:t>
      </w:r>
      <w:r w:rsidRPr="00FC5C38">
        <w:rPr>
          <w:rFonts w:ascii="Calibri" w:hAnsi="Calibri"/>
        </w:rPr>
        <w:t>Engineer</w:t>
      </w:r>
      <w:r w:rsidRPr="00FC5C38">
        <w:rPr>
          <w:rFonts w:ascii="Calibri" w:hAnsi="Calibri"/>
          <w:spacing w:val="-4"/>
        </w:rPr>
        <w:t xml:space="preserve"> </w:t>
      </w:r>
      <w:r w:rsidRPr="00FC5C38">
        <w:rPr>
          <w:rFonts w:ascii="Calibri" w:hAnsi="Calibri"/>
        </w:rPr>
        <w:t>has</w:t>
      </w:r>
      <w:r w:rsidRPr="00FC5C38">
        <w:rPr>
          <w:rFonts w:ascii="Calibri" w:hAnsi="Calibri"/>
          <w:spacing w:val="-4"/>
        </w:rPr>
        <w:t xml:space="preserve"> </w:t>
      </w:r>
      <w:r w:rsidRPr="00FC5C38">
        <w:rPr>
          <w:rFonts w:ascii="Calibri" w:hAnsi="Calibri"/>
        </w:rPr>
        <w:t>assessed</w:t>
      </w:r>
      <w:r w:rsidRPr="00FC5C38">
        <w:rPr>
          <w:rFonts w:ascii="Calibri" w:hAnsi="Calibri"/>
          <w:spacing w:val="-4"/>
        </w:rPr>
        <w:t xml:space="preserve"> </w:t>
      </w:r>
      <w:r w:rsidRPr="00FC5C38">
        <w:rPr>
          <w:rFonts w:ascii="Calibri" w:hAnsi="Calibri"/>
        </w:rPr>
        <w:t>the</w:t>
      </w:r>
      <w:r w:rsidRPr="00FC5C38">
        <w:rPr>
          <w:rFonts w:ascii="Calibri" w:hAnsi="Calibri"/>
          <w:spacing w:val="-3"/>
        </w:rPr>
        <w:t xml:space="preserve"> </w:t>
      </w:r>
      <w:r w:rsidRPr="00FC5C38">
        <w:rPr>
          <w:rFonts w:ascii="Calibri" w:hAnsi="Calibri"/>
        </w:rPr>
        <w:t>proposed</w:t>
      </w:r>
      <w:r w:rsidRPr="00FC5C38">
        <w:rPr>
          <w:rFonts w:ascii="Calibri" w:hAnsi="Calibri"/>
          <w:spacing w:val="-4"/>
        </w:rPr>
        <w:t xml:space="preserve"> </w:t>
      </w:r>
      <w:r w:rsidRPr="00FC5C38">
        <w:rPr>
          <w:rFonts w:ascii="Calibri" w:hAnsi="Calibri"/>
        </w:rPr>
        <w:t>development</w:t>
      </w:r>
      <w:r w:rsidRPr="00FC5C38">
        <w:rPr>
          <w:rFonts w:ascii="Calibri" w:hAnsi="Calibri"/>
          <w:spacing w:val="-3"/>
        </w:rPr>
        <w:t xml:space="preserve"> </w:t>
      </w:r>
      <w:proofErr w:type="gramStart"/>
      <w:r w:rsidRPr="00FC5C38">
        <w:rPr>
          <w:rFonts w:ascii="Calibri" w:hAnsi="Calibri"/>
        </w:rPr>
        <w:t>with</w:t>
      </w:r>
      <w:r w:rsidRPr="00FC5C38">
        <w:rPr>
          <w:rFonts w:ascii="Calibri" w:hAnsi="Calibri"/>
          <w:spacing w:val="-4"/>
        </w:rPr>
        <w:t xml:space="preserve"> </w:t>
      </w:r>
      <w:r w:rsidRPr="00FC5C38">
        <w:rPr>
          <w:rFonts w:ascii="Calibri" w:hAnsi="Calibri"/>
        </w:rPr>
        <w:t>regard</w:t>
      </w:r>
      <w:r w:rsidRPr="00FC5C38">
        <w:rPr>
          <w:rFonts w:ascii="Calibri" w:hAnsi="Calibri"/>
          <w:spacing w:val="-4"/>
        </w:rPr>
        <w:t xml:space="preserve"> </w:t>
      </w:r>
      <w:r w:rsidRPr="00FC5C38">
        <w:rPr>
          <w:rFonts w:ascii="Calibri" w:hAnsi="Calibri"/>
        </w:rPr>
        <w:t>to</w:t>
      </w:r>
      <w:proofErr w:type="gramEnd"/>
      <w:r w:rsidRPr="00FC5C38">
        <w:rPr>
          <w:rFonts w:ascii="Calibri" w:hAnsi="Calibri"/>
          <w:spacing w:val="-3"/>
        </w:rPr>
        <w:t xml:space="preserve"> </w:t>
      </w:r>
      <w:r w:rsidRPr="00FC5C38">
        <w:rPr>
          <w:rFonts w:ascii="Calibri" w:hAnsi="Calibri"/>
        </w:rPr>
        <w:t>Chapter</w:t>
      </w:r>
      <w:r w:rsidRPr="00FC5C38">
        <w:rPr>
          <w:rFonts w:ascii="Calibri" w:hAnsi="Calibri"/>
          <w:spacing w:val="-4"/>
        </w:rPr>
        <w:t xml:space="preserve"> </w:t>
      </w:r>
      <w:r w:rsidRPr="00FC5C38">
        <w:rPr>
          <w:rFonts w:ascii="Calibri" w:hAnsi="Calibri"/>
        </w:rPr>
        <w:t xml:space="preserve">E14 of the DCP </w:t>
      </w:r>
      <w:r w:rsidRPr="005A4742">
        <w:rPr>
          <w:rFonts w:ascii="Calibri" w:hAnsi="Calibri"/>
          <w:color w:val="FF0000"/>
        </w:rPr>
        <w:t>and has provided a satisfactory referral. The proposal is satisfactory with conditions.</w:t>
      </w:r>
    </w:p>
    <w:p w14:paraId="470A7703" w14:textId="16F83A36" w:rsidR="00BD1E3A" w:rsidRPr="005A4742" w:rsidRDefault="00F826D2">
      <w:pPr>
        <w:rPr>
          <w:color w:val="FF0000"/>
          <w:sz w:val="11"/>
        </w:rPr>
      </w:pPr>
      <w:r w:rsidRPr="005A4742">
        <w:rPr>
          <w:noProof/>
          <w:color w:val="FF0000"/>
        </w:rPr>
        <mc:AlternateContent>
          <mc:Choice Requires="wps">
            <w:drawing>
              <wp:anchor distT="0" distB="0" distL="0" distR="0" simplePos="0" relativeHeight="487899648" behindDoc="1" locked="0" layoutInCell="1" allowOverlap="1" wp14:anchorId="470A7BF5" wp14:editId="5AC6C81F">
                <wp:simplePos x="0" y="0"/>
                <wp:positionH relativeFrom="page">
                  <wp:posOffset>895350</wp:posOffset>
                </wp:positionH>
                <wp:positionV relativeFrom="paragraph">
                  <wp:posOffset>100965</wp:posOffset>
                </wp:positionV>
                <wp:extent cx="5770245" cy="184785"/>
                <wp:effectExtent l="0" t="0" r="0" b="0"/>
                <wp:wrapTopAndBottom/>
                <wp:docPr id="8" name="docshape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5" w14:textId="77777777" w:rsidR="00BD1E3A" w:rsidRDefault="000D124C">
                            <w:pPr>
                              <w:ind w:left="30"/>
                              <w:rPr>
                                <w:b/>
                                <w:color w:val="000000"/>
                              </w:rPr>
                            </w:pPr>
                            <w:r>
                              <w:rPr>
                                <w:b/>
                                <w:color w:val="000000"/>
                              </w:rPr>
                              <w:t>CHAPTER</w:t>
                            </w:r>
                            <w:r>
                              <w:rPr>
                                <w:b/>
                                <w:color w:val="000000"/>
                                <w:spacing w:val="-9"/>
                              </w:rPr>
                              <w:t xml:space="preserve"> </w:t>
                            </w:r>
                            <w:r>
                              <w:rPr>
                                <w:b/>
                                <w:color w:val="000000"/>
                              </w:rPr>
                              <w:t>E17:</w:t>
                            </w:r>
                            <w:r>
                              <w:rPr>
                                <w:b/>
                                <w:color w:val="000000"/>
                                <w:spacing w:val="-8"/>
                              </w:rPr>
                              <w:t xml:space="preserve"> </w:t>
                            </w:r>
                            <w:r>
                              <w:rPr>
                                <w:b/>
                                <w:color w:val="000000"/>
                              </w:rPr>
                              <w:t>PRESERVATION</w:t>
                            </w:r>
                            <w:r>
                              <w:rPr>
                                <w:b/>
                                <w:color w:val="000000"/>
                                <w:spacing w:val="-9"/>
                              </w:rPr>
                              <w:t xml:space="preserve"> </w:t>
                            </w:r>
                            <w:r>
                              <w:rPr>
                                <w:b/>
                                <w:color w:val="000000"/>
                              </w:rPr>
                              <w:t>AND</w:t>
                            </w:r>
                            <w:r>
                              <w:rPr>
                                <w:b/>
                                <w:color w:val="000000"/>
                                <w:spacing w:val="-9"/>
                              </w:rPr>
                              <w:t xml:space="preserve"> </w:t>
                            </w:r>
                            <w:r>
                              <w:rPr>
                                <w:b/>
                                <w:color w:val="000000"/>
                              </w:rPr>
                              <w:t>MANAGEMENT</w:t>
                            </w:r>
                            <w:r>
                              <w:rPr>
                                <w:b/>
                                <w:color w:val="000000"/>
                                <w:spacing w:val="-8"/>
                              </w:rPr>
                              <w:t xml:space="preserve"> </w:t>
                            </w:r>
                            <w:r>
                              <w:rPr>
                                <w:b/>
                                <w:color w:val="000000"/>
                              </w:rPr>
                              <w:t>OF</w:t>
                            </w:r>
                            <w:r>
                              <w:rPr>
                                <w:b/>
                                <w:color w:val="000000"/>
                                <w:spacing w:val="-9"/>
                              </w:rPr>
                              <w:t xml:space="preserve"> </w:t>
                            </w:r>
                            <w:r>
                              <w:rPr>
                                <w:b/>
                                <w:color w:val="000000"/>
                              </w:rPr>
                              <w:t>TREES</w:t>
                            </w:r>
                            <w:r>
                              <w:rPr>
                                <w:b/>
                                <w:color w:val="000000"/>
                                <w:spacing w:val="-8"/>
                              </w:rPr>
                              <w:t xml:space="preserve"> </w:t>
                            </w:r>
                            <w:r>
                              <w:rPr>
                                <w:b/>
                                <w:color w:val="000000"/>
                              </w:rPr>
                              <w:t>AND</w:t>
                            </w:r>
                            <w:r>
                              <w:rPr>
                                <w:b/>
                                <w:color w:val="000000"/>
                                <w:spacing w:val="-9"/>
                              </w:rPr>
                              <w:t xml:space="preserve"> </w:t>
                            </w:r>
                            <w:r>
                              <w:rPr>
                                <w:b/>
                                <w:color w:val="000000"/>
                                <w:spacing w:val="-2"/>
                              </w:rPr>
                              <w:t>VEGETATION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5" id="docshape1538" o:spid="_x0000_s1033" type="#_x0000_t202" style="position:absolute;margin-left:70.5pt;margin-top:7.95pt;width:454.35pt;height:14.55pt;z-index:-1541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0l8A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" fillcolor="#d9d9d9" stroked="f">
                <v:textbox inset="0,0,0,0">
                  <w:txbxContent>
                    <w:p w14:paraId="470A7F75" w14:textId="77777777" w:rsidR="00BD1E3A" w:rsidRDefault="000D124C">
                      <w:pPr>
                        <w:ind w:left="30"/>
                        <w:rPr>
                          <w:b/>
                          <w:color w:val="000000"/>
                        </w:rPr>
                      </w:pPr>
                      <w:r>
                        <w:rPr>
                          <w:b/>
                          <w:color w:val="000000"/>
                        </w:rPr>
                        <w:t>CHAPTER</w:t>
                      </w:r>
                      <w:r>
                        <w:rPr>
                          <w:b/>
                          <w:color w:val="000000"/>
                          <w:spacing w:val="-9"/>
                        </w:rPr>
                        <w:t xml:space="preserve"> </w:t>
                      </w:r>
                      <w:r>
                        <w:rPr>
                          <w:b/>
                          <w:color w:val="000000"/>
                        </w:rPr>
                        <w:t>E17:</w:t>
                      </w:r>
                      <w:r>
                        <w:rPr>
                          <w:b/>
                          <w:color w:val="000000"/>
                          <w:spacing w:val="-8"/>
                        </w:rPr>
                        <w:t xml:space="preserve"> </w:t>
                      </w:r>
                      <w:r>
                        <w:rPr>
                          <w:b/>
                          <w:color w:val="000000"/>
                        </w:rPr>
                        <w:t>PRESERVATION</w:t>
                      </w:r>
                      <w:r>
                        <w:rPr>
                          <w:b/>
                          <w:color w:val="000000"/>
                          <w:spacing w:val="-9"/>
                        </w:rPr>
                        <w:t xml:space="preserve"> </w:t>
                      </w:r>
                      <w:r>
                        <w:rPr>
                          <w:b/>
                          <w:color w:val="000000"/>
                        </w:rPr>
                        <w:t>AND</w:t>
                      </w:r>
                      <w:r>
                        <w:rPr>
                          <w:b/>
                          <w:color w:val="000000"/>
                          <w:spacing w:val="-9"/>
                        </w:rPr>
                        <w:t xml:space="preserve"> </w:t>
                      </w:r>
                      <w:r>
                        <w:rPr>
                          <w:b/>
                          <w:color w:val="000000"/>
                        </w:rPr>
                        <w:t>MANAGEMENT</w:t>
                      </w:r>
                      <w:r>
                        <w:rPr>
                          <w:b/>
                          <w:color w:val="000000"/>
                          <w:spacing w:val="-8"/>
                        </w:rPr>
                        <w:t xml:space="preserve"> </w:t>
                      </w:r>
                      <w:r>
                        <w:rPr>
                          <w:b/>
                          <w:color w:val="000000"/>
                        </w:rPr>
                        <w:t>OF</w:t>
                      </w:r>
                      <w:r>
                        <w:rPr>
                          <w:b/>
                          <w:color w:val="000000"/>
                          <w:spacing w:val="-9"/>
                        </w:rPr>
                        <w:t xml:space="preserve"> </w:t>
                      </w:r>
                      <w:r>
                        <w:rPr>
                          <w:b/>
                          <w:color w:val="000000"/>
                        </w:rPr>
                        <w:t>TREES</w:t>
                      </w:r>
                      <w:r>
                        <w:rPr>
                          <w:b/>
                          <w:color w:val="000000"/>
                          <w:spacing w:val="-8"/>
                        </w:rPr>
                        <w:t xml:space="preserve"> </w:t>
                      </w:r>
                      <w:r>
                        <w:rPr>
                          <w:b/>
                          <w:color w:val="000000"/>
                        </w:rPr>
                        <w:t>AND</w:t>
                      </w:r>
                      <w:r>
                        <w:rPr>
                          <w:b/>
                          <w:color w:val="000000"/>
                          <w:spacing w:val="-9"/>
                        </w:rPr>
                        <w:t xml:space="preserve"> </w:t>
                      </w:r>
                      <w:r>
                        <w:rPr>
                          <w:b/>
                          <w:color w:val="000000"/>
                          <w:spacing w:val="-2"/>
                        </w:rPr>
                        <w:t>VEGETATION</w:t>
                      </w:r>
                    </w:p>
                  </w:txbxContent>
                </v:textbox>
                <w10:wrap type="topAndBottom" anchorx="page"/>
              </v:shape>
            </w:pict>
          </mc:Fallback>
        </mc:AlternateContent>
      </w:r>
    </w:p>
    <w:p w14:paraId="470A7704" w14:textId="77777777" w:rsidR="00BD1E3A" w:rsidRPr="005A4742" w:rsidRDefault="00BD1E3A">
      <w:pPr>
        <w:spacing w:before="7"/>
        <w:rPr>
          <w:color w:val="FF0000"/>
          <w:sz w:val="8"/>
        </w:rPr>
      </w:pPr>
    </w:p>
    <w:p w14:paraId="470A7705" w14:textId="3D774372" w:rsidR="00BD1E3A" w:rsidRPr="00FC5C38" w:rsidRDefault="00F826D2">
      <w:pPr>
        <w:pStyle w:val="BodyText"/>
        <w:spacing w:before="55" w:line="259" w:lineRule="auto"/>
        <w:ind w:left="440" w:right="518"/>
        <w:rPr>
          <w:rFonts w:ascii="Calibri" w:hAnsi="Calibri"/>
        </w:rPr>
      </w:pPr>
      <w:r w:rsidRPr="00FC5C38">
        <w:rPr>
          <w:noProof/>
        </w:rPr>
        <mc:AlternateContent>
          <mc:Choice Requires="wps">
            <w:drawing>
              <wp:anchor distT="0" distB="0" distL="0" distR="0" simplePos="0" relativeHeight="487900160" behindDoc="1" locked="0" layoutInCell="1" allowOverlap="1" wp14:anchorId="470A7BF6" wp14:editId="1069949F">
                <wp:simplePos x="0" y="0"/>
                <wp:positionH relativeFrom="page">
                  <wp:posOffset>895350</wp:posOffset>
                </wp:positionH>
                <wp:positionV relativeFrom="paragraph">
                  <wp:posOffset>440690</wp:posOffset>
                </wp:positionV>
                <wp:extent cx="5770245" cy="184785"/>
                <wp:effectExtent l="0" t="0" r="0" b="0"/>
                <wp:wrapTopAndBottom/>
                <wp:docPr id="6" name="docshape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6" w14:textId="77777777" w:rsidR="00BD1E3A" w:rsidRDefault="000D124C">
                            <w:pPr>
                              <w:ind w:left="30"/>
                              <w:rPr>
                                <w:b/>
                                <w:color w:val="000000"/>
                              </w:rPr>
                            </w:pPr>
                            <w:r>
                              <w:rPr>
                                <w:b/>
                                <w:color w:val="000000"/>
                              </w:rPr>
                              <w:t>CHAPTER</w:t>
                            </w:r>
                            <w:r>
                              <w:rPr>
                                <w:b/>
                                <w:color w:val="000000"/>
                                <w:spacing w:val="-11"/>
                              </w:rPr>
                              <w:t xml:space="preserve"> </w:t>
                            </w:r>
                            <w:r>
                              <w:rPr>
                                <w:b/>
                                <w:color w:val="000000"/>
                              </w:rPr>
                              <w:t>E19:</w:t>
                            </w:r>
                            <w:r>
                              <w:rPr>
                                <w:b/>
                                <w:color w:val="000000"/>
                                <w:spacing w:val="-10"/>
                              </w:rPr>
                              <w:t xml:space="preserve"> </w:t>
                            </w:r>
                            <w:r>
                              <w:rPr>
                                <w:b/>
                                <w:color w:val="000000"/>
                              </w:rPr>
                              <w:t>EARTHWORKS</w:t>
                            </w:r>
                            <w:r>
                              <w:rPr>
                                <w:b/>
                                <w:color w:val="000000"/>
                                <w:spacing w:val="-11"/>
                              </w:rPr>
                              <w:t xml:space="preserve"> </w:t>
                            </w:r>
                            <w:r>
                              <w:rPr>
                                <w:b/>
                                <w:color w:val="000000"/>
                              </w:rPr>
                              <w:t>(LAND</w:t>
                            </w:r>
                            <w:r>
                              <w:rPr>
                                <w:b/>
                                <w:color w:val="000000"/>
                                <w:spacing w:val="-10"/>
                              </w:rPr>
                              <w:t xml:space="preserve"> </w:t>
                            </w:r>
                            <w:r>
                              <w:rPr>
                                <w:b/>
                                <w:color w:val="000000"/>
                              </w:rPr>
                              <w:t>RESHAPING</w:t>
                            </w:r>
                            <w:r>
                              <w:rPr>
                                <w:b/>
                                <w:color w:val="000000"/>
                                <w:spacing w:val="-11"/>
                              </w:rPr>
                              <w:t xml:space="preserve"> </w:t>
                            </w:r>
                            <w:r>
                              <w:rPr>
                                <w:b/>
                                <w:color w:val="000000"/>
                                <w:spacing w:val="-2"/>
                              </w:rPr>
                              <w:t>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6" id="docshape1539" o:spid="_x0000_s1034" type="#_x0000_t202" style="position:absolute;left:0;text-align:left;margin-left:70.5pt;margin-top:34.7pt;width:454.35pt;height:14.55pt;z-index:-1541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yW8A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" fillcolor="#d9d9d9" stroked="f">
                <v:textbox inset="0,0,0,0">
                  <w:txbxContent>
                    <w:p w14:paraId="470A7F76" w14:textId="77777777" w:rsidR="00BD1E3A" w:rsidRDefault="000D124C">
                      <w:pPr>
                        <w:ind w:left="30"/>
                        <w:rPr>
                          <w:b/>
                          <w:color w:val="000000"/>
                        </w:rPr>
                      </w:pPr>
                      <w:r>
                        <w:rPr>
                          <w:b/>
                          <w:color w:val="000000"/>
                        </w:rPr>
                        <w:t>CHAPTER</w:t>
                      </w:r>
                      <w:r>
                        <w:rPr>
                          <w:b/>
                          <w:color w:val="000000"/>
                          <w:spacing w:val="-11"/>
                        </w:rPr>
                        <w:t xml:space="preserve"> </w:t>
                      </w:r>
                      <w:r>
                        <w:rPr>
                          <w:b/>
                          <w:color w:val="000000"/>
                        </w:rPr>
                        <w:t>E19:</w:t>
                      </w:r>
                      <w:r>
                        <w:rPr>
                          <w:b/>
                          <w:color w:val="000000"/>
                          <w:spacing w:val="-10"/>
                        </w:rPr>
                        <w:t xml:space="preserve"> </w:t>
                      </w:r>
                      <w:r>
                        <w:rPr>
                          <w:b/>
                          <w:color w:val="000000"/>
                        </w:rPr>
                        <w:t>EARTHWORKS</w:t>
                      </w:r>
                      <w:r>
                        <w:rPr>
                          <w:b/>
                          <w:color w:val="000000"/>
                          <w:spacing w:val="-11"/>
                        </w:rPr>
                        <w:t xml:space="preserve"> </w:t>
                      </w:r>
                      <w:r>
                        <w:rPr>
                          <w:b/>
                          <w:color w:val="000000"/>
                        </w:rPr>
                        <w:t>(LAND</w:t>
                      </w:r>
                      <w:r>
                        <w:rPr>
                          <w:b/>
                          <w:color w:val="000000"/>
                          <w:spacing w:val="-10"/>
                        </w:rPr>
                        <w:t xml:space="preserve"> </w:t>
                      </w:r>
                      <w:r>
                        <w:rPr>
                          <w:b/>
                          <w:color w:val="000000"/>
                        </w:rPr>
                        <w:t>RESHAPING</w:t>
                      </w:r>
                      <w:r>
                        <w:rPr>
                          <w:b/>
                          <w:color w:val="000000"/>
                          <w:spacing w:val="-11"/>
                        </w:rPr>
                        <w:t xml:space="preserve"> </w:t>
                      </w:r>
                      <w:r>
                        <w:rPr>
                          <w:b/>
                          <w:color w:val="000000"/>
                          <w:spacing w:val="-2"/>
                        </w:rPr>
                        <w:t>WORKS)</w:t>
                      </w:r>
                    </w:p>
                  </w:txbxContent>
                </v:textbox>
                <w10:wrap type="topAndBottom" anchorx="page"/>
              </v:shape>
            </w:pict>
          </mc:Fallback>
        </mc:AlternateContent>
      </w:r>
      <w:r w:rsidRPr="00FC5C38">
        <w:rPr>
          <w:rFonts w:ascii="Calibri" w:hAnsi="Calibri"/>
        </w:rPr>
        <w:t>The</w:t>
      </w:r>
      <w:r w:rsidRPr="00FC5C38">
        <w:rPr>
          <w:rFonts w:ascii="Calibri" w:hAnsi="Calibri"/>
          <w:spacing w:val="-4"/>
        </w:rPr>
        <w:t xml:space="preserve"> </w:t>
      </w:r>
      <w:r w:rsidRPr="00FC5C38">
        <w:rPr>
          <w:rFonts w:ascii="Calibri" w:hAnsi="Calibri"/>
        </w:rPr>
        <w:t>application</w:t>
      </w:r>
      <w:r w:rsidRPr="00FC5C38">
        <w:rPr>
          <w:rFonts w:ascii="Calibri" w:hAnsi="Calibri"/>
          <w:spacing w:val="-4"/>
        </w:rPr>
        <w:t xml:space="preserve"> </w:t>
      </w:r>
      <w:r w:rsidRPr="00FC5C38">
        <w:rPr>
          <w:rFonts w:ascii="Calibri" w:hAnsi="Calibri"/>
        </w:rPr>
        <w:t>is</w:t>
      </w:r>
      <w:r w:rsidRPr="00FC5C38">
        <w:rPr>
          <w:rFonts w:ascii="Calibri" w:hAnsi="Calibri"/>
          <w:spacing w:val="-4"/>
        </w:rPr>
        <w:t xml:space="preserve"> </w:t>
      </w:r>
      <w:r w:rsidRPr="00FC5C38">
        <w:rPr>
          <w:rFonts w:ascii="Calibri" w:hAnsi="Calibri"/>
        </w:rPr>
        <w:t>satisfactory</w:t>
      </w:r>
      <w:r w:rsidRPr="00FC5C38">
        <w:rPr>
          <w:rFonts w:ascii="Calibri" w:hAnsi="Calibri"/>
          <w:spacing w:val="-4"/>
        </w:rPr>
        <w:t xml:space="preserve"> </w:t>
      </w:r>
      <w:r w:rsidRPr="00FC5C38">
        <w:rPr>
          <w:rFonts w:ascii="Calibri" w:hAnsi="Calibri"/>
        </w:rPr>
        <w:t>to</w:t>
      </w:r>
      <w:r w:rsidRPr="00FC5C38">
        <w:rPr>
          <w:rFonts w:ascii="Calibri" w:hAnsi="Calibri"/>
          <w:spacing w:val="-3"/>
        </w:rPr>
        <w:t xml:space="preserve"> </w:t>
      </w:r>
      <w:r w:rsidRPr="00FC5C38">
        <w:rPr>
          <w:rFonts w:ascii="Calibri" w:hAnsi="Calibri"/>
        </w:rPr>
        <w:t>Council’s</w:t>
      </w:r>
      <w:r w:rsidRPr="00FC5C38">
        <w:rPr>
          <w:rFonts w:ascii="Calibri" w:hAnsi="Calibri"/>
          <w:spacing w:val="-4"/>
        </w:rPr>
        <w:t xml:space="preserve"> </w:t>
      </w:r>
      <w:r w:rsidRPr="00FC5C38">
        <w:rPr>
          <w:rFonts w:ascii="Calibri" w:hAnsi="Calibri"/>
        </w:rPr>
        <w:t>Landscape</w:t>
      </w:r>
      <w:r w:rsidRPr="00FC5C38">
        <w:rPr>
          <w:rFonts w:ascii="Calibri" w:hAnsi="Calibri"/>
          <w:spacing w:val="-3"/>
        </w:rPr>
        <w:t xml:space="preserve"> </w:t>
      </w:r>
      <w:r w:rsidRPr="00FC5C38">
        <w:rPr>
          <w:rFonts w:ascii="Calibri" w:hAnsi="Calibri"/>
        </w:rPr>
        <w:t>Officer</w:t>
      </w:r>
      <w:r w:rsidRPr="00FC5C38">
        <w:rPr>
          <w:rFonts w:ascii="Calibri" w:hAnsi="Calibri"/>
          <w:spacing w:val="-4"/>
        </w:rPr>
        <w:t xml:space="preserve"> </w:t>
      </w:r>
      <w:r w:rsidRPr="00FC5C38">
        <w:rPr>
          <w:rFonts w:ascii="Calibri" w:hAnsi="Calibri"/>
        </w:rPr>
        <w:t>who</w:t>
      </w:r>
      <w:r w:rsidRPr="00FC5C38">
        <w:rPr>
          <w:rFonts w:ascii="Calibri" w:hAnsi="Calibri"/>
          <w:spacing w:val="-2"/>
        </w:rPr>
        <w:t xml:space="preserve"> </w:t>
      </w:r>
      <w:r w:rsidRPr="00FC5C38">
        <w:rPr>
          <w:rFonts w:ascii="Calibri" w:hAnsi="Calibri"/>
        </w:rPr>
        <w:t>provided</w:t>
      </w:r>
      <w:r w:rsidRPr="00FC5C38">
        <w:rPr>
          <w:rFonts w:ascii="Calibri" w:hAnsi="Calibri"/>
          <w:spacing w:val="-4"/>
        </w:rPr>
        <w:t xml:space="preserve"> </w:t>
      </w:r>
      <w:r w:rsidRPr="00FC5C38">
        <w:rPr>
          <w:rFonts w:ascii="Calibri" w:hAnsi="Calibri"/>
        </w:rPr>
        <w:t>a</w:t>
      </w:r>
      <w:r w:rsidRPr="00FC5C38">
        <w:rPr>
          <w:rFonts w:ascii="Calibri" w:hAnsi="Calibri"/>
          <w:spacing w:val="-4"/>
        </w:rPr>
        <w:t xml:space="preserve"> </w:t>
      </w:r>
      <w:r w:rsidRPr="00FC5C38">
        <w:rPr>
          <w:rFonts w:ascii="Calibri" w:hAnsi="Calibri"/>
        </w:rPr>
        <w:t>referral</w:t>
      </w:r>
      <w:r w:rsidRPr="00FC5C38">
        <w:rPr>
          <w:rFonts w:ascii="Calibri" w:hAnsi="Calibri"/>
          <w:spacing w:val="-4"/>
        </w:rPr>
        <w:t xml:space="preserve"> </w:t>
      </w:r>
      <w:r w:rsidRPr="00FC5C38">
        <w:rPr>
          <w:rFonts w:ascii="Calibri" w:hAnsi="Calibri"/>
        </w:rPr>
        <w:t xml:space="preserve">including </w:t>
      </w:r>
      <w:r w:rsidRPr="00FC5C38">
        <w:rPr>
          <w:rFonts w:ascii="Calibri" w:hAnsi="Calibri"/>
          <w:spacing w:val="-2"/>
        </w:rPr>
        <w:t>conditions.</w:t>
      </w:r>
    </w:p>
    <w:p w14:paraId="470A7706" w14:textId="77777777" w:rsidR="00BD1E3A" w:rsidRPr="005A4742" w:rsidRDefault="00BD1E3A">
      <w:pPr>
        <w:spacing w:before="7"/>
        <w:rPr>
          <w:color w:val="FF0000"/>
          <w:sz w:val="8"/>
        </w:rPr>
      </w:pPr>
    </w:p>
    <w:p w14:paraId="470A7707" w14:textId="77777777" w:rsidR="00BD1E3A" w:rsidRPr="00FC5C38" w:rsidRDefault="000D124C">
      <w:pPr>
        <w:pStyle w:val="BodyText"/>
        <w:spacing w:before="55" w:line="259" w:lineRule="auto"/>
        <w:ind w:left="440" w:right="346"/>
        <w:rPr>
          <w:rFonts w:ascii="Calibri" w:hAnsi="Calibri"/>
        </w:rPr>
      </w:pPr>
      <w:r w:rsidRPr="00FC5C38">
        <w:rPr>
          <w:rFonts w:ascii="Calibri" w:hAnsi="Calibri"/>
        </w:rPr>
        <w:t>The proposal involves excavation to facilitate the construction of basement carparking. Council’s Geotechnical</w:t>
      </w:r>
      <w:r w:rsidRPr="00FC5C38">
        <w:rPr>
          <w:rFonts w:ascii="Calibri" w:hAnsi="Calibri"/>
          <w:spacing w:val="-4"/>
        </w:rPr>
        <w:t xml:space="preserve"> </w:t>
      </w:r>
      <w:r w:rsidRPr="00FC5C38">
        <w:rPr>
          <w:rFonts w:ascii="Calibri" w:hAnsi="Calibri"/>
        </w:rPr>
        <w:t>Engineer</w:t>
      </w:r>
      <w:r w:rsidRPr="00FC5C38">
        <w:rPr>
          <w:rFonts w:ascii="Calibri" w:hAnsi="Calibri"/>
          <w:spacing w:val="-4"/>
        </w:rPr>
        <w:t xml:space="preserve"> </w:t>
      </w:r>
      <w:r w:rsidRPr="00FC5C38">
        <w:rPr>
          <w:rFonts w:ascii="Calibri" w:hAnsi="Calibri"/>
        </w:rPr>
        <w:t>has</w:t>
      </w:r>
      <w:r w:rsidRPr="00FC5C38">
        <w:rPr>
          <w:rFonts w:ascii="Calibri" w:hAnsi="Calibri"/>
          <w:spacing w:val="-4"/>
        </w:rPr>
        <w:t xml:space="preserve"> </w:t>
      </w:r>
      <w:r w:rsidRPr="00FC5C38">
        <w:rPr>
          <w:rFonts w:ascii="Calibri" w:hAnsi="Calibri"/>
        </w:rPr>
        <w:t>considered</w:t>
      </w:r>
      <w:r w:rsidRPr="00FC5C38">
        <w:rPr>
          <w:rFonts w:ascii="Calibri" w:hAnsi="Calibri"/>
          <w:spacing w:val="-4"/>
        </w:rPr>
        <w:t xml:space="preserve"> </w:t>
      </w:r>
      <w:r w:rsidRPr="00FC5C38">
        <w:rPr>
          <w:rFonts w:ascii="Calibri" w:hAnsi="Calibri"/>
        </w:rPr>
        <w:t>the</w:t>
      </w:r>
      <w:r w:rsidRPr="00FC5C38">
        <w:rPr>
          <w:rFonts w:ascii="Calibri" w:hAnsi="Calibri"/>
          <w:spacing w:val="-5"/>
        </w:rPr>
        <w:t xml:space="preserve"> </w:t>
      </w:r>
      <w:r w:rsidRPr="00FC5C38">
        <w:rPr>
          <w:rFonts w:ascii="Calibri" w:hAnsi="Calibri"/>
        </w:rPr>
        <w:t>application</w:t>
      </w:r>
      <w:r w:rsidRPr="00FC5C38">
        <w:rPr>
          <w:rFonts w:ascii="Calibri" w:hAnsi="Calibri"/>
          <w:spacing w:val="-4"/>
        </w:rPr>
        <w:t xml:space="preserve"> </w:t>
      </w:r>
      <w:r w:rsidRPr="00FC5C38">
        <w:rPr>
          <w:rFonts w:ascii="Calibri" w:hAnsi="Calibri"/>
        </w:rPr>
        <w:t>and</w:t>
      </w:r>
      <w:r w:rsidRPr="00FC5C38">
        <w:rPr>
          <w:rFonts w:ascii="Calibri" w:hAnsi="Calibri"/>
          <w:spacing w:val="-5"/>
        </w:rPr>
        <w:t xml:space="preserve"> </w:t>
      </w:r>
      <w:r w:rsidRPr="00FC5C38">
        <w:rPr>
          <w:rFonts w:ascii="Calibri" w:hAnsi="Calibri"/>
        </w:rPr>
        <w:t>has</w:t>
      </w:r>
      <w:r w:rsidRPr="00FC5C38">
        <w:rPr>
          <w:rFonts w:ascii="Calibri" w:hAnsi="Calibri"/>
          <w:spacing w:val="-5"/>
        </w:rPr>
        <w:t xml:space="preserve"> </w:t>
      </w:r>
      <w:r w:rsidRPr="00FC5C38">
        <w:rPr>
          <w:rFonts w:ascii="Calibri" w:hAnsi="Calibri"/>
        </w:rPr>
        <w:t>provided</w:t>
      </w:r>
      <w:r w:rsidRPr="00FC5C38">
        <w:rPr>
          <w:rFonts w:ascii="Calibri" w:hAnsi="Calibri"/>
          <w:spacing w:val="-5"/>
        </w:rPr>
        <w:t xml:space="preserve"> </w:t>
      </w:r>
      <w:r w:rsidRPr="00FC5C38">
        <w:rPr>
          <w:rFonts w:ascii="Calibri" w:hAnsi="Calibri"/>
        </w:rPr>
        <w:t>a</w:t>
      </w:r>
      <w:r w:rsidRPr="00FC5C38">
        <w:rPr>
          <w:rFonts w:ascii="Calibri" w:hAnsi="Calibri"/>
          <w:spacing w:val="-4"/>
        </w:rPr>
        <w:t xml:space="preserve"> </w:t>
      </w:r>
      <w:r w:rsidRPr="00FC5C38">
        <w:rPr>
          <w:rFonts w:ascii="Calibri" w:hAnsi="Calibri"/>
        </w:rPr>
        <w:t>satisfactory</w:t>
      </w:r>
      <w:r w:rsidRPr="00FC5C38">
        <w:rPr>
          <w:rFonts w:ascii="Calibri" w:hAnsi="Calibri"/>
          <w:spacing w:val="-5"/>
        </w:rPr>
        <w:t xml:space="preserve"> </w:t>
      </w:r>
      <w:r w:rsidRPr="00FC5C38">
        <w:rPr>
          <w:rFonts w:ascii="Calibri" w:hAnsi="Calibri"/>
        </w:rPr>
        <w:t>referral</w:t>
      </w:r>
      <w:r w:rsidRPr="00FC5C38">
        <w:rPr>
          <w:rFonts w:ascii="Calibri" w:hAnsi="Calibri"/>
          <w:spacing w:val="-5"/>
        </w:rPr>
        <w:t xml:space="preserve"> </w:t>
      </w:r>
      <w:r w:rsidRPr="00FC5C38">
        <w:rPr>
          <w:rFonts w:ascii="Calibri" w:hAnsi="Calibri"/>
        </w:rPr>
        <w:t>subject to conditions.</w:t>
      </w:r>
    </w:p>
    <w:p w14:paraId="470A7708" w14:textId="3C4ED16C" w:rsidR="00BD1E3A" w:rsidRPr="005A4742" w:rsidRDefault="00F826D2">
      <w:pPr>
        <w:spacing w:before="9"/>
        <w:rPr>
          <w:color w:val="FF0000"/>
          <w:sz w:val="7"/>
        </w:rPr>
      </w:pPr>
      <w:r w:rsidRPr="005A4742">
        <w:rPr>
          <w:noProof/>
          <w:color w:val="FF0000"/>
        </w:rPr>
        <mc:AlternateContent>
          <mc:Choice Requires="wps">
            <w:drawing>
              <wp:anchor distT="0" distB="0" distL="0" distR="0" simplePos="0" relativeHeight="487900672" behindDoc="1" locked="0" layoutInCell="1" allowOverlap="1" wp14:anchorId="470A7BF7" wp14:editId="02FCEE4E">
                <wp:simplePos x="0" y="0"/>
                <wp:positionH relativeFrom="page">
                  <wp:posOffset>895350</wp:posOffset>
                </wp:positionH>
                <wp:positionV relativeFrom="paragraph">
                  <wp:posOffset>75565</wp:posOffset>
                </wp:positionV>
                <wp:extent cx="5770245" cy="184785"/>
                <wp:effectExtent l="0" t="0" r="0" b="0"/>
                <wp:wrapTopAndBottom/>
                <wp:docPr id="4" name="docshape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7" w14:textId="77777777" w:rsidR="00BD1E3A" w:rsidRDefault="000D124C">
                            <w:pPr>
                              <w:ind w:left="30"/>
                              <w:rPr>
                                <w:b/>
                                <w:color w:val="000000"/>
                              </w:rPr>
                            </w:pPr>
                            <w:r>
                              <w:rPr>
                                <w:b/>
                                <w:color w:val="000000"/>
                              </w:rPr>
                              <w:t>CHAPTER</w:t>
                            </w:r>
                            <w:r>
                              <w:rPr>
                                <w:b/>
                                <w:color w:val="000000"/>
                                <w:spacing w:val="-10"/>
                              </w:rPr>
                              <w:t xml:space="preserve"> </w:t>
                            </w:r>
                            <w:r>
                              <w:rPr>
                                <w:b/>
                                <w:color w:val="000000"/>
                              </w:rPr>
                              <w:t>E20:</w:t>
                            </w:r>
                            <w:r>
                              <w:rPr>
                                <w:b/>
                                <w:color w:val="000000"/>
                                <w:spacing w:val="-9"/>
                              </w:rPr>
                              <w:t xml:space="preserve"> </w:t>
                            </w:r>
                            <w:r>
                              <w:rPr>
                                <w:b/>
                                <w:color w:val="000000"/>
                              </w:rPr>
                              <w:t>CONTAMINATED</w:t>
                            </w:r>
                            <w:r>
                              <w:rPr>
                                <w:b/>
                                <w:color w:val="000000"/>
                                <w:spacing w:val="-10"/>
                              </w:rPr>
                              <w:t xml:space="preserve"> </w:t>
                            </w:r>
                            <w:r>
                              <w:rPr>
                                <w:b/>
                                <w:color w:val="000000"/>
                              </w:rPr>
                              <w:t>LAND</w:t>
                            </w:r>
                            <w:r>
                              <w:rPr>
                                <w:b/>
                                <w:color w:val="000000"/>
                                <w:spacing w:val="-8"/>
                              </w:rPr>
                              <w:t xml:space="preserve"> </w:t>
                            </w:r>
                            <w:r>
                              <w:rPr>
                                <w:b/>
                                <w:color w:val="000000"/>
                                <w:spacing w:val="-2"/>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7" id="docshape1540" o:spid="_x0000_s1035" type="#_x0000_t202" style="position:absolute;margin-left:70.5pt;margin-top:5.95pt;width:454.35pt;height:14.55pt;z-index:-1541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bD7wEAAME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" fillcolor="#d9d9d9" stroked="f">
                <v:textbox inset="0,0,0,0">
                  <w:txbxContent>
                    <w:p w14:paraId="470A7F77" w14:textId="77777777" w:rsidR="00BD1E3A" w:rsidRDefault="000D124C">
                      <w:pPr>
                        <w:ind w:left="30"/>
                        <w:rPr>
                          <w:b/>
                          <w:color w:val="000000"/>
                        </w:rPr>
                      </w:pPr>
                      <w:r>
                        <w:rPr>
                          <w:b/>
                          <w:color w:val="000000"/>
                        </w:rPr>
                        <w:t>CHAPTER</w:t>
                      </w:r>
                      <w:r>
                        <w:rPr>
                          <w:b/>
                          <w:color w:val="000000"/>
                          <w:spacing w:val="-10"/>
                        </w:rPr>
                        <w:t xml:space="preserve"> </w:t>
                      </w:r>
                      <w:r>
                        <w:rPr>
                          <w:b/>
                          <w:color w:val="000000"/>
                        </w:rPr>
                        <w:t>E20:</w:t>
                      </w:r>
                      <w:r>
                        <w:rPr>
                          <w:b/>
                          <w:color w:val="000000"/>
                          <w:spacing w:val="-9"/>
                        </w:rPr>
                        <w:t xml:space="preserve"> </w:t>
                      </w:r>
                      <w:r>
                        <w:rPr>
                          <w:b/>
                          <w:color w:val="000000"/>
                        </w:rPr>
                        <w:t>CONTAMINATED</w:t>
                      </w:r>
                      <w:r>
                        <w:rPr>
                          <w:b/>
                          <w:color w:val="000000"/>
                          <w:spacing w:val="-10"/>
                        </w:rPr>
                        <w:t xml:space="preserve"> </w:t>
                      </w:r>
                      <w:r>
                        <w:rPr>
                          <w:b/>
                          <w:color w:val="000000"/>
                        </w:rPr>
                        <w:t>LAND</w:t>
                      </w:r>
                      <w:r>
                        <w:rPr>
                          <w:b/>
                          <w:color w:val="000000"/>
                          <w:spacing w:val="-8"/>
                        </w:rPr>
                        <w:t xml:space="preserve"> </w:t>
                      </w:r>
                      <w:r>
                        <w:rPr>
                          <w:b/>
                          <w:color w:val="000000"/>
                          <w:spacing w:val="-2"/>
                        </w:rPr>
                        <w:t>MANAGEMENT</w:t>
                      </w:r>
                    </w:p>
                  </w:txbxContent>
                </v:textbox>
                <w10:wrap type="topAndBottom" anchorx="page"/>
              </v:shape>
            </w:pict>
          </mc:Fallback>
        </mc:AlternateContent>
      </w:r>
    </w:p>
    <w:p w14:paraId="470A7709" w14:textId="77777777" w:rsidR="00BD1E3A" w:rsidRPr="005A4742" w:rsidRDefault="00BD1E3A">
      <w:pPr>
        <w:spacing w:before="7"/>
        <w:rPr>
          <w:color w:val="FF0000"/>
          <w:sz w:val="8"/>
        </w:rPr>
      </w:pPr>
    </w:p>
    <w:p w14:paraId="470A770A" w14:textId="5278ABF4" w:rsidR="00BD1E3A" w:rsidRPr="005A4742" w:rsidRDefault="000D124C">
      <w:pPr>
        <w:pStyle w:val="BodyText"/>
        <w:spacing w:before="55" w:line="259" w:lineRule="auto"/>
        <w:ind w:left="440" w:right="518"/>
        <w:rPr>
          <w:rFonts w:ascii="Calibri"/>
          <w:color w:val="FF0000"/>
        </w:rPr>
      </w:pPr>
      <w:r w:rsidRPr="00FC5C38">
        <w:rPr>
          <w:rFonts w:ascii="Calibri"/>
        </w:rPr>
        <w:t>The</w:t>
      </w:r>
      <w:r w:rsidRPr="00FC5C38">
        <w:rPr>
          <w:rFonts w:ascii="Calibri"/>
          <w:spacing w:val="-2"/>
        </w:rPr>
        <w:t xml:space="preserve"> </w:t>
      </w:r>
      <w:r w:rsidRPr="00FC5C38">
        <w:rPr>
          <w:rFonts w:ascii="Calibri"/>
        </w:rPr>
        <w:t>proposal</w:t>
      </w:r>
      <w:r w:rsidRPr="00FC5C38">
        <w:rPr>
          <w:rFonts w:ascii="Calibri"/>
          <w:spacing w:val="-3"/>
        </w:rPr>
        <w:t xml:space="preserve"> </w:t>
      </w:r>
      <w:r w:rsidRPr="00FC5C38">
        <w:rPr>
          <w:rFonts w:ascii="Calibri"/>
        </w:rPr>
        <w:t>is</w:t>
      </w:r>
      <w:r w:rsidRPr="00FC5C38">
        <w:rPr>
          <w:rFonts w:ascii="Calibri"/>
          <w:spacing w:val="-3"/>
        </w:rPr>
        <w:t xml:space="preserve"> </w:t>
      </w:r>
      <w:r w:rsidRPr="00FC5C38">
        <w:rPr>
          <w:rFonts w:ascii="Calibri"/>
        </w:rPr>
        <w:t>satisfactory</w:t>
      </w:r>
      <w:r w:rsidRPr="00FC5C38">
        <w:rPr>
          <w:rFonts w:ascii="Calibri"/>
          <w:spacing w:val="-3"/>
        </w:rPr>
        <w:t xml:space="preserve"> </w:t>
      </w:r>
      <w:r w:rsidRPr="00FC5C38">
        <w:rPr>
          <w:rFonts w:ascii="Calibri"/>
        </w:rPr>
        <w:t>with</w:t>
      </w:r>
      <w:r w:rsidRPr="00FC5C38">
        <w:rPr>
          <w:rFonts w:ascii="Calibri"/>
          <w:spacing w:val="-2"/>
        </w:rPr>
        <w:t xml:space="preserve"> </w:t>
      </w:r>
      <w:r w:rsidRPr="00FC5C38">
        <w:rPr>
          <w:rFonts w:ascii="Calibri"/>
        </w:rPr>
        <w:t>regard</w:t>
      </w:r>
      <w:r w:rsidRPr="00FC5C38">
        <w:rPr>
          <w:rFonts w:ascii="Calibri"/>
          <w:spacing w:val="-2"/>
        </w:rPr>
        <w:t xml:space="preserve"> </w:t>
      </w:r>
      <w:r w:rsidRPr="00FC5C38">
        <w:rPr>
          <w:rFonts w:ascii="Calibri"/>
        </w:rPr>
        <w:t>to</w:t>
      </w:r>
      <w:r w:rsidRPr="00FC5C38">
        <w:rPr>
          <w:rFonts w:ascii="Calibri"/>
          <w:spacing w:val="-2"/>
        </w:rPr>
        <w:t xml:space="preserve"> </w:t>
      </w:r>
      <w:proofErr w:type="gramStart"/>
      <w:r w:rsidRPr="005A4742">
        <w:rPr>
          <w:rFonts w:ascii="Calibri"/>
          <w:color w:val="FF0000"/>
        </w:rPr>
        <w:t>Clause</w:t>
      </w:r>
      <w:r w:rsidRPr="005A4742">
        <w:rPr>
          <w:rFonts w:ascii="Calibri"/>
          <w:color w:val="FF0000"/>
          <w:spacing w:val="-3"/>
        </w:rPr>
        <w:t xml:space="preserve"> </w:t>
      </w:r>
      <w:r w:rsidR="00FC5C38">
        <w:rPr>
          <w:rFonts w:ascii="Calibri"/>
          <w:color w:val="FF0000"/>
          <w:spacing w:val="-3"/>
        </w:rPr>
        <w:t xml:space="preserve"> of</w:t>
      </w:r>
      <w:proofErr w:type="gramEnd"/>
      <w:r w:rsidR="00FC5C38">
        <w:rPr>
          <w:rFonts w:ascii="Calibri"/>
          <w:color w:val="FF0000"/>
          <w:spacing w:val="-3"/>
        </w:rPr>
        <w:t xml:space="preserve"> the ###</w:t>
      </w:r>
      <w:r w:rsidRPr="005A4742">
        <w:rPr>
          <w:rFonts w:ascii="Calibri"/>
          <w:color w:val="FF0000"/>
          <w:spacing w:val="-2"/>
        </w:rPr>
        <w:t xml:space="preserve"> </w:t>
      </w:r>
      <w:r w:rsidRPr="005A4742">
        <w:rPr>
          <w:rFonts w:ascii="Calibri"/>
          <w:color w:val="FF0000"/>
        </w:rPr>
        <w:t>SEPP;</w:t>
      </w:r>
      <w:r w:rsidRPr="005A4742">
        <w:rPr>
          <w:rFonts w:ascii="Calibri"/>
          <w:color w:val="FF0000"/>
          <w:spacing w:val="-3"/>
        </w:rPr>
        <w:t xml:space="preserve"> </w:t>
      </w:r>
      <w:r w:rsidRPr="005A4742">
        <w:rPr>
          <w:rFonts w:ascii="Calibri"/>
          <w:color w:val="FF0000"/>
        </w:rPr>
        <w:t>refer</w:t>
      </w:r>
      <w:r w:rsidRPr="005A4742">
        <w:rPr>
          <w:rFonts w:ascii="Calibri"/>
          <w:color w:val="FF0000"/>
          <w:spacing w:val="-3"/>
        </w:rPr>
        <w:t xml:space="preserve"> </w:t>
      </w:r>
      <w:r w:rsidRPr="005A4742">
        <w:rPr>
          <w:rFonts w:ascii="Calibri"/>
          <w:color w:val="FF0000"/>
        </w:rPr>
        <w:t>to</w:t>
      </w:r>
      <w:r w:rsidRPr="005A4742">
        <w:rPr>
          <w:rFonts w:ascii="Calibri"/>
          <w:color w:val="FF0000"/>
          <w:spacing w:val="-2"/>
        </w:rPr>
        <w:t xml:space="preserve"> </w:t>
      </w:r>
      <w:r w:rsidRPr="005A4742">
        <w:rPr>
          <w:rFonts w:ascii="Calibri"/>
          <w:color w:val="FF0000"/>
        </w:rPr>
        <w:t>Section</w:t>
      </w:r>
      <w:r w:rsidRPr="005A4742">
        <w:rPr>
          <w:rFonts w:ascii="Calibri"/>
          <w:color w:val="FF0000"/>
          <w:spacing w:val="-2"/>
        </w:rPr>
        <w:t xml:space="preserve"> </w:t>
      </w:r>
      <w:r w:rsidRPr="005A4742">
        <w:rPr>
          <w:rFonts w:ascii="Calibri"/>
          <w:color w:val="FF0000"/>
        </w:rPr>
        <w:t>3.1.1</w:t>
      </w:r>
      <w:r w:rsidRPr="005A4742">
        <w:rPr>
          <w:rFonts w:ascii="Calibri"/>
          <w:color w:val="FF0000"/>
          <w:spacing w:val="-3"/>
        </w:rPr>
        <w:t xml:space="preserve"> </w:t>
      </w:r>
      <w:r w:rsidRPr="00FC5C38">
        <w:rPr>
          <w:rFonts w:ascii="Calibri"/>
        </w:rPr>
        <w:t>of</w:t>
      </w:r>
      <w:r w:rsidRPr="00FC5C38">
        <w:rPr>
          <w:rFonts w:ascii="Calibri"/>
          <w:spacing w:val="-3"/>
        </w:rPr>
        <w:t xml:space="preserve"> </w:t>
      </w:r>
      <w:r w:rsidRPr="00FC5C38">
        <w:rPr>
          <w:rFonts w:ascii="Calibri"/>
        </w:rPr>
        <w:t>the</w:t>
      </w:r>
      <w:r w:rsidRPr="00FC5C38">
        <w:rPr>
          <w:rFonts w:ascii="Calibri"/>
          <w:spacing w:val="-3"/>
        </w:rPr>
        <w:t xml:space="preserve"> </w:t>
      </w:r>
      <w:r w:rsidRPr="00FC5C38">
        <w:rPr>
          <w:rFonts w:ascii="Calibri"/>
        </w:rPr>
        <w:t>report</w:t>
      </w:r>
      <w:r w:rsidRPr="00FC5C38">
        <w:rPr>
          <w:rFonts w:ascii="Calibri"/>
          <w:spacing w:val="-3"/>
        </w:rPr>
        <w:t xml:space="preserve"> </w:t>
      </w:r>
      <w:r w:rsidRPr="00FC5C38">
        <w:rPr>
          <w:rFonts w:ascii="Calibri"/>
        </w:rPr>
        <w:t>in this regard.</w:t>
      </w:r>
    </w:p>
    <w:p w14:paraId="470A770B" w14:textId="3DDC7C20" w:rsidR="00BD1E3A" w:rsidRPr="005A4742" w:rsidRDefault="00F826D2">
      <w:pPr>
        <w:spacing w:before="10"/>
        <w:rPr>
          <w:color w:val="FF0000"/>
          <w:sz w:val="7"/>
        </w:rPr>
      </w:pPr>
      <w:r w:rsidRPr="005A4742">
        <w:rPr>
          <w:noProof/>
          <w:color w:val="FF0000"/>
        </w:rPr>
        <mc:AlternateContent>
          <mc:Choice Requires="wps">
            <w:drawing>
              <wp:anchor distT="0" distB="0" distL="0" distR="0" simplePos="0" relativeHeight="487901184" behindDoc="1" locked="0" layoutInCell="1" allowOverlap="1" wp14:anchorId="470A7BF8" wp14:editId="2E819FCE">
                <wp:simplePos x="0" y="0"/>
                <wp:positionH relativeFrom="page">
                  <wp:posOffset>895350</wp:posOffset>
                </wp:positionH>
                <wp:positionV relativeFrom="paragraph">
                  <wp:posOffset>75565</wp:posOffset>
                </wp:positionV>
                <wp:extent cx="5770245" cy="184785"/>
                <wp:effectExtent l="0" t="0" r="0" b="0"/>
                <wp:wrapTopAndBottom/>
                <wp:docPr id="2" name="docshape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4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7F78" w14:textId="77777777" w:rsidR="00BD1E3A" w:rsidRDefault="000D124C">
                            <w:pPr>
                              <w:ind w:left="30"/>
                              <w:rPr>
                                <w:b/>
                                <w:color w:val="000000"/>
                              </w:rPr>
                            </w:pPr>
                            <w:r>
                              <w:rPr>
                                <w:b/>
                                <w:color w:val="000000"/>
                              </w:rPr>
                              <w:t>CHAPTER</w:t>
                            </w:r>
                            <w:r>
                              <w:rPr>
                                <w:b/>
                                <w:color w:val="000000"/>
                                <w:spacing w:val="-9"/>
                              </w:rPr>
                              <w:t xml:space="preserve"> </w:t>
                            </w:r>
                            <w:r>
                              <w:rPr>
                                <w:b/>
                                <w:color w:val="000000"/>
                              </w:rPr>
                              <w:t>E21:</w:t>
                            </w:r>
                            <w:r>
                              <w:rPr>
                                <w:b/>
                                <w:color w:val="000000"/>
                                <w:spacing w:val="-9"/>
                              </w:rPr>
                              <w:t xml:space="preserve"> </w:t>
                            </w:r>
                            <w:r>
                              <w:rPr>
                                <w:b/>
                                <w:color w:val="000000"/>
                              </w:rPr>
                              <w:t>DEMOLITION</w:t>
                            </w:r>
                            <w:r>
                              <w:rPr>
                                <w:b/>
                                <w:color w:val="000000"/>
                                <w:spacing w:val="-8"/>
                              </w:rPr>
                              <w:t xml:space="preserve"> </w:t>
                            </w:r>
                            <w:r>
                              <w:rPr>
                                <w:b/>
                                <w:color w:val="000000"/>
                              </w:rPr>
                              <w:t>AND</w:t>
                            </w:r>
                            <w:r>
                              <w:rPr>
                                <w:b/>
                                <w:color w:val="000000"/>
                                <w:spacing w:val="-10"/>
                              </w:rPr>
                              <w:t xml:space="preserve"> </w:t>
                            </w:r>
                            <w:r>
                              <w:rPr>
                                <w:b/>
                                <w:color w:val="000000"/>
                              </w:rPr>
                              <w:t>ASBESTOS</w:t>
                            </w:r>
                            <w:r>
                              <w:rPr>
                                <w:b/>
                                <w:color w:val="000000"/>
                                <w:spacing w:val="-8"/>
                              </w:rPr>
                              <w:t xml:space="preserve"> </w:t>
                            </w:r>
                            <w:r>
                              <w:rPr>
                                <w:b/>
                                <w:color w:val="000000"/>
                                <w:spacing w:val="-2"/>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7BF8" id="docshape1541" o:spid="_x0000_s1036" type="#_x0000_t202" style="position:absolute;margin-left:70.5pt;margin-top:5.95pt;width:454.35pt;height:14.55pt;z-index:-1541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" fillcolor="#d9d9d9" stroked="f">
                <v:textbox inset="0,0,0,0">
                  <w:txbxContent>
                    <w:p w14:paraId="470A7F78" w14:textId="77777777" w:rsidR="00BD1E3A" w:rsidRDefault="000D124C">
                      <w:pPr>
                        <w:ind w:left="30"/>
                        <w:rPr>
                          <w:b/>
                          <w:color w:val="000000"/>
                        </w:rPr>
                      </w:pPr>
                      <w:r>
                        <w:rPr>
                          <w:b/>
                          <w:color w:val="000000"/>
                        </w:rPr>
                        <w:t>CHAPTER</w:t>
                      </w:r>
                      <w:r>
                        <w:rPr>
                          <w:b/>
                          <w:color w:val="000000"/>
                          <w:spacing w:val="-9"/>
                        </w:rPr>
                        <w:t xml:space="preserve"> </w:t>
                      </w:r>
                      <w:r>
                        <w:rPr>
                          <w:b/>
                          <w:color w:val="000000"/>
                        </w:rPr>
                        <w:t>E21:</w:t>
                      </w:r>
                      <w:r>
                        <w:rPr>
                          <w:b/>
                          <w:color w:val="000000"/>
                          <w:spacing w:val="-9"/>
                        </w:rPr>
                        <w:t xml:space="preserve"> </w:t>
                      </w:r>
                      <w:r>
                        <w:rPr>
                          <w:b/>
                          <w:color w:val="000000"/>
                        </w:rPr>
                        <w:t>DEMOLITION</w:t>
                      </w:r>
                      <w:r>
                        <w:rPr>
                          <w:b/>
                          <w:color w:val="000000"/>
                          <w:spacing w:val="-8"/>
                        </w:rPr>
                        <w:t xml:space="preserve"> </w:t>
                      </w:r>
                      <w:r>
                        <w:rPr>
                          <w:b/>
                          <w:color w:val="000000"/>
                        </w:rPr>
                        <w:t>AND</w:t>
                      </w:r>
                      <w:r>
                        <w:rPr>
                          <w:b/>
                          <w:color w:val="000000"/>
                          <w:spacing w:val="-10"/>
                        </w:rPr>
                        <w:t xml:space="preserve"> </w:t>
                      </w:r>
                      <w:r>
                        <w:rPr>
                          <w:b/>
                          <w:color w:val="000000"/>
                        </w:rPr>
                        <w:t>ASBESTOS</w:t>
                      </w:r>
                      <w:r>
                        <w:rPr>
                          <w:b/>
                          <w:color w:val="000000"/>
                          <w:spacing w:val="-8"/>
                        </w:rPr>
                        <w:t xml:space="preserve"> </w:t>
                      </w:r>
                      <w:r>
                        <w:rPr>
                          <w:b/>
                          <w:color w:val="000000"/>
                          <w:spacing w:val="-2"/>
                        </w:rPr>
                        <w:t>MANAGEMENT</w:t>
                      </w:r>
                    </w:p>
                  </w:txbxContent>
                </v:textbox>
                <w10:wrap type="topAndBottom" anchorx="page"/>
              </v:shape>
            </w:pict>
          </mc:Fallback>
        </mc:AlternateContent>
      </w:r>
    </w:p>
    <w:p w14:paraId="470A770C" w14:textId="77777777" w:rsidR="00BD1E3A" w:rsidRPr="005A4742" w:rsidRDefault="00BD1E3A">
      <w:pPr>
        <w:spacing w:before="7"/>
        <w:rPr>
          <w:color w:val="FF0000"/>
          <w:sz w:val="8"/>
        </w:rPr>
      </w:pPr>
    </w:p>
    <w:p w14:paraId="470A770D" w14:textId="77777777" w:rsidR="00BD1E3A" w:rsidRPr="00FC5C38" w:rsidRDefault="000D124C">
      <w:pPr>
        <w:pStyle w:val="BodyText"/>
        <w:spacing w:before="55" w:line="259" w:lineRule="auto"/>
        <w:ind w:left="440" w:right="518"/>
        <w:rPr>
          <w:rFonts w:ascii="Calibri"/>
        </w:rPr>
      </w:pPr>
      <w:r w:rsidRPr="00FC5C38">
        <w:rPr>
          <w:rFonts w:ascii="Calibri"/>
        </w:rPr>
        <w:t>Conditions are proposed in relation to demolition works, waste management, protection of excavations,</w:t>
      </w:r>
      <w:r w:rsidRPr="00FC5C38">
        <w:rPr>
          <w:rFonts w:ascii="Calibri"/>
          <w:spacing w:val="-2"/>
        </w:rPr>
        <w:t xml:space="preserve"> </w:t>
      </w:r>
      <w:r w:rsidRPr="00FC5C38">
        <w:rPr>
          <w:rFonts w:ascii="Calibri"/>
        </w:rPr>
        <w:t>handling</w:t>
      </w:r>
      <w:r w:rsidRPr="00FC5C38">
        <w:rPr>
          <w:rFonts w:ascii="Calibri"/>
          <w:spacing w:val="-4"/>
        </w:rPr>
        <w:t xml:space="preserve"> </w:t>
      </w:r>
      <w:r w:rsidRPr="00FC5C38">
        <w:rPr>
          <w:rFonts w:ascii="Calibri"/>
        </w:rPr>
        <w:t>and</w:t>
      </w:r>
      <w:r w:rsidRPr="00FC5C38">
        <w:rPr>
          <w:rFonts w:ascii="Calibri"/>
          <w:spacing w:val="-2"/>
        </w:rPr>
        <w:t xml:space="preserve"> </w:t>
      </w:r>
      <w:r w:rsidRPr="00FC5C38">
        <w:rPr>
          <w:rFonts w:ascii="Calibri"/>
        </w:rPr>
        <w:t>disposal</w:t>
      </w:r>
      <w:r w:rsidRPr="00FC5C38">
        <w:rPr>
          <w:rFonts w:ascii="Calibri"/>
          <w:spacing w:val="-4"/>
        </w:rPr>
        <w:t xml:space="preserve"> </w:t>
      </w:r>
      <w:r w:rsidRPr="00FC5C38">
        <w:rPr>
          <w:rFonts w:ascii="Calibri"/>
        </w:rPr>
        <w:t>of</w:t>
      </w:r>
      <w:r w:rsidRPr="00FC5C38">
        <w:rPr>
          <w:rFonts w:ascii="Calibri"/>
          <w:spacing w:val="-4"/>
        </w:rPr>
        <w:t xml:space="preserve"> </w:t>
      </w:r>
      <w:r w:rsidRPr="00FC5C38">
        <w:rPr>
          <w:rFonts w:ascii="Calibri"/>
        </w:rPr>
        <w:t>any</w:t>
      </w:r>
      <w:r w:rsidRPr="00FC5C38">
        <w:rPr>
          <w:rFonts w:ascii="Calibri"/>
          <w:spacing w:val="-4"/>
        </w:rPr>
        <w:t xml:space="preserve"> </w:t>
      </w:r>
      <w:r w:rsidRPr="00FC5C38">
        <w:rPr>
          <w:rFonts w:ascii="Calibri"/>
        </w:rPr>
        <w:t>hazardous</w:t>
      </w:r>
      <w:r w:rsidRPr="00FC5C38">
        <w:rPr>
          <w:rFonts w:ascii="Calibri"/>
          <w:spacing w:val="-2"/>
        </w:rPr>
        <w:t xml:space="preserve"> </w:t>
      </w:r>
      <w:r w:rsidRPr="00FC5C38">
        <w:rPr>
          <w:rFonts w:ascii="Calibri"/>
        </w:rPr>
        <w:t>building</w:t>
      </w:r>
      <w:r w:rsidRPr="00FC5C38">
        <w:rPr>
          <w:rFonts w:ascii="Calibri"/>
          <w:spacing w:val="-3"/>
        </w:rPr>
        <w:t xml:space="preserve"> </w:t>
      </w:r>
      <w:r w:rsidRPr="00FC5C38">
        <w:rPr>
          <w:rFonts w:ascii="Calibri"/>
        </w:rPr>
        <w:t>materials,</w:t>
      </w:r>
      <w:r w:rsidRPr="00FC5C38">
        <w:rPr>
          <w:rFonts w:ascii="Calibri"/>
          <w:spacing w:val="-4"/>
        </w:rPr>
        <w:t xml:space="preserve"> </w:t>
      </w:r>
      <w:r w:rsidRPr="00FC5C38">
        <w:rPr>
          <w:rFonts w:ascii="Calibri"/>
        </w:rPr>
        <w:t>appropriate</w:t>
      </w:r>
      <w:r w:rsidRPr="00FC5C38">
        <w:rPr>
          <w:rFonts w:ascii="Calibri"/>
          <w:spacing w:val="-4"/>
        </w:rPr>
        <w:t xml:space="preserve"> </w:t>
      </w:r>
      <w:r w:rsidRPr="00FC5C38">
        <w:rPr>
          <w:rFonts w:ascii="Calibri"/>
        </w:rPr>
        <w:t>monitoring</w:t>
      </w:r>
      <w:r w:rsidRPr="00FC5C38">
        <w:rPr>
          <w:rFonts w:ascii="Calibri"/>
          <w:spacing w:val="-4"/>
        </w:rPr>
        <w:t xml:space="preserve"> </w:t>
      </w:r>
      <w:r w:rsidRPr="00FC5C38">
        <w:rPr>
          <w:rFonts w:ascii="Calibri"/>
        </w:rPr>
        <w:t>and</w:t>
      </w:r>
    </w:p>
    <w:p w14:paraId="470A770E" w14:textId="77777777" w:rsidR="00BD1E3A" w:rsidRPr="00FC5C38" w:rsidRDefault="00BD1E3A">
      <w:pPr>
        <w:spacing w:line="259" w:lineRule="auto"/>
        <w:sectPr w:rsidR="00BD1E3A" w:rsidRPr="00FC5C38">
          <w:footerReference w:type="default" r:id="rId15"/>
          <w:pgSz w:w="11910" w:h="16840"/>
          <w:pgMar w:top="1420" w:right="1000" w:bottom="280" w:left="1000" w:header="0" w:footer="0" w:gutter="0"/>
          <w:cols w:space="720"/>
        </w:sectPr>
      </w:pPr>
    </w:p>
    <w:p w14:paraId="470A770F" w14:textId="77777777" w:rsidR="00BD1E3A" w:rsidRPr="00FC5C38" w:rsidRDefault="000D124C">
      <w:pPr>
        <w:pStyle w:val="BodyText"/>
        <w:spacing w:before="42"/>
        <w:ind w:left="440"/>
        <w:rPr>
          <w:rFonts w:ascii="Calibri"/>
        </w:rPr>
      </w:pPr>
      <w:r w:rsidRPr="00FC5C38">
        <w:rPr>
          <w:rFonts w:ascii="Calibri"/>
        </w:rPr>
        <w:t>handling</w:t>
      </w:r>
      <w:r w:rsidRPr="00FC5C38">
        <w:rPr>
          <w:rFonts w:ascii="Calibri"/>
          <w:spacing w:val="-8"/>
        </w:rPr>
        <w:t xml:space="preserve"> </w:t>
      </w:r>
      <w:r w:rsidRPr="00FC5C38">
        <w:rPr>
          <w:rFonts w:ascii="Calibri"/>
        </w:rPr>
        <w:t>in</w:t>
      </w:r>
      <w:r w:rsidRPr="00FC5C38">
        <w:rPr>
          <w:rFonts w:ascii="Calibri"/>
          <w:spacing w:val="-6"/>
        </w:rPr>
        <w:t xml:space="preserve"> </w:t>
      </w:r>
      <w:r w:rsidRPr="00FC5C38">
        <w:rPr>
          <w:rFonts w:ascii="Calibri"/>
        </w:rPr>
        <w:t>relation</w:t>
      </w:r>
      <w:r w:rsidRPr="00FC5C38">
        <w:rPr>
          <w:rFonts w:ascii="Calibri"/>
          <w:spacing w:val="-7"/>
        </w:rPr>
        <w:t xml:space="preserve"> </w:t>
      </w:r>
      <w:r w:rsidRPr="00FC5C38">
        <w:rPr>
          <w:rFonts w:ascii="Calibri"/>
        </w:rPr>
        <w:t>to</w:t>
      </w:r>
      <w:r w:rsidRPr="00FC5C38">
        <w:rPr>
          <w:rFonts w:ascii="Calibri"/>
          <w:spacing w:val="-6"/>
        </w:rPr>
        <w:t xml:space="preserve"> </w:t>
      </w:r>
      <w:r w:rsidRPr="00FC5C38">
        <w:rPr>
          <w:rFonts w:ascii="Calibri"/>
        </w:rPr>
        <w:t>archaeology</w:t>
      </w:r>
      <w:r w:rsidRPr="00FC5C38">
        <w:rPr>
          <w:rFonts w:ascii="Calibri"/>
          <w:spacing w:val="-7"/>
        </w:rPr>
        <w:t xml:space="preserve"> </w:t>
      </w:r>
      <w:r w:rsidRPr="00FC5C38">
        <w:rPr>
          <w:rFonts w:ascii="Calibri"/>
        </w:rPr>
        <w:t>and</w:t>
      </w:r>
      <w:r w:rsidRPr="00FC5C38">
        <w:rPr>
          <w:rFonts w:ascii="Calibri"/>
          <w:spacing w:val="-7"/>
        </w:rPr>
        <w:t xml:space="preserve"> </w:t>
      </w:r>
      <w:r w:rsidRPr="00FC5C38">
        <w:rPr>
          <w:rFonts w:ascii="Calibri"/>
        </w:rPr>
        <w:t>the</w:t>
      </w:r>
      <w:r w:rsidRPr="00FC5C38">
        <w:rPr>
          <w:rFonts w:ascii="Calibri"/>
          <w:spacing w:val="-7"/>
        </w:rPr>
        <w:t xml:space="preserve"> </w:t>
      </w:r>
      <w:r w:rsidRPr="00FC5C38">
        <w:rPr>
          <w:rFonts w:ascii="Calibri"/>
          <w:spacing w:val="-4"/>
        </w:rPr>
        <w:t>like.</w:t>
      </w:r>
    </w:p>
    <w:p w14:paraId="470A7710" w14:textId="77777777" w:rsidR="00BD1E3A" w:rsidRPr="00FC5C38" w:rsidRDefault="000D124C">
      <w:pPr>
        <w:tabs>
          <w:tab w:val="left" w:pos="9496"/>
        </w:tabs>
        <w:spacing w:before="142"/>
        <w:ind w:left="410"/>
        <w:rPr>
          <w:b/>
        </w:rPr>
      </w:pPr>
      <w:r w:rsidRPr="00FC5C38">
        <w:rPr>
          <w:b/>
          <w:spacing w:val="-21"/>
          <w:shd w:val="clear" w:color="auto" w:fill="D9D9D9"/>
        </w:rPr>
        <w:t xml:space="preserve"> </w:t>
      </w:r>
      <w:r w:rsidRPr="00FC5C38">
        <w:rPr>
          <w:b/>
          <w:shd w:val="clear" w:color="auto" w:fill="D9D9D9"/>
        </w:rPr>
        <w:t>CHAPTER</w:t>
      </w:r>
      <w:r w:rsidRPr="00FC5C38">
        <w:rPr>
          <w:b/>
          <w:spacing w:val="-11"/>
          <w:shd w:val="clear" w:color="auto" w:fill="D9D9D9"/>
        </w:rPr>
        <w:t xml:space="preserve"> </w:t>
      </w:r>
      <w:r w:rsidRPr="00FC5C38">
        <w:rPr>
          <w:b/>
          <w:shd w:val="clear" w:color="auto" w:fill="D9D9D9"/>
        </w:rPr>
        <w:t>E22:</w:t>
      </w:r>
      <w:r w:rsidRPr="00FC5C38">
        <w:rPr>
          <w:b/>
          <w:spacing w:val="-6"/>
          <w:shd w:val="clear" w:color="auto" w:fill="D9D9D9"/>
        </w:rPr>
        <w:t xml:space="preserve"> </w:t>
      </w:r>
      <w:r w:rsidRPr="00FC5C38">
        <w:rPr>
          <w:b/>
          <w:shd w:val="clear" w:color="auto" w:fill="D9D9D9"/>
        </w:rPr>
        <w:t>SOIL</w:t>
      </w:r>
      <w:r w:rsidRPr="00FC5C38">
        <w:rPr>
          <w:b/>
          <w:spacing w:val="-8"/>
          <w:shd w:val="clear" w:color="auto" w:fill="D9D9D9"/>
        </w:rPr>
        <w:t xml:space="preserve"> </w:t>
      </w:r>
      <w:r w:rsidRPr="00FC5C38">
        <w:rPr>
          <w:b/>
          <w:shd w:val="clear" w:color="auto" w:fill="D9D9D9"/>
        </w:rPr>
        <w:t>EROSION</w:t>
      </w:r>
      <w:r w:rsidRPr="00FC5C38">
        <w:rPr>
          <w:b/>
          <w:spacing w:val="-6"/>
          <w:shd w:val="clear" w:color="auto" w:fill="D9D9D9"/>
        </w:rPr>
        <w:t xml:space="preserve"> </w:t>
      </w:r>
      <w:r w:rsidRPr="00FC5C38">
        <w:rPr>
          <w:b/>
          <w:shd w:val="clear" w:color="auto" w:fill="D9D9D9"/>
        </w:rPr>
        <w:t>AND</w:t>
      </w:r>
      <w:r w:rsidRPr="00FC5C38">
        <w:rPr>
          <w:b/>
          <w:spacing w:val="-8"/>
          <w:shd w:val="clear" w:color="auto" w:fill="D9D9D9"/>
        </w:rPr>
        <w:t xml:space="preserve"> </w:t>
      </w:r>
      <w:r w:rsidRPr="00FC5C38">
        <w:rPr>
          <w:b/>
          <w:shd w:val="clear" w:color="auto" w:fill="D9D9D9"/>
        </w:rPr>
        <w:t>SEDIMENT</w:t>
      </w:r>
      <w:r w:rsidRPr="00FC5C38">
        <w:rPr>
          <w:b/>
          <w:spacing w:val="-8"/>
          <w:shd w:val="clear" w:color="auto" w:fill="D9D9D9"/>
        </w:rPr>
        <w:t xml:space="preserve"> </w:t>
      </w:r>
      <w:r w:rsidRPr="00FC5C38">
        <w:rPr>
          <w:b/>
          <w:spacing w:val="-2"/>
          <w:shd w:val="clear" w:color="auto" w:fill="D9D9D9"/>
        </w:rPr>
        <w:t>CONTROL</w:t>
      </w:r>
      <w:r w:rsidRPr="00FC5C38">
        <w:rPr>
          <w:b/>
          <w:shd w:val="clear" w:color="auto" w:fill="D9D9D9"/>
        </w:rPr>
        <w:tab/>
      </w:r>
    </w:p>
    <w:p w14:paraId="470A7711" w14:textId="77777777" w:rsidR="00BD1E3A" w:rsidRPr="00FC5C38" w:rsidRDefault="000D124C">
      <w:pPr>
        <w:pStyle w:val="BodyText"/>
        <w:spacing w:before="180" w:line="259" w:lineRule="auto"/>
        <w:ind w:left="440"/>
        <w:rPr>
          <w:rFonts w:ascii="Calibri"/>
        </w:rPr>
      </w:pPr>
      <w:r w:rsidRPr="00FC5C38">
        <w:rPr>
          <w:rFonts w:ascii="Calibri"/>
        </w:rPr>
        <w:t>If</w:t>
      </w:r>
      <w:r w:rsidRPr="00FC5C38">
        <w:rPr>
          <w:rFonts w:ascii="Calibri"/>
          <w:spacing w:val="-3"/>
        </w:rPr>
        <w:t xml:space="preserve"> </w:t>
      </w:r>
      <w:r w:rsidRPr="00FC5C38">
        <w:rPr>
          <w:rFonts w:ascii="Calibri"/>
        </w:rPr>
        <w:t>the</w:t>
      </w:r>
      <w:r w:rsidRPr="00FC5C38">
        <w:rPr>
          <w:rFonts w:ascii="Calibri"/>
          <w:spacing w:val="-3"/>
        </w:rPr>
        <w:t xml:space="preserve"> </w:t>
      </w:r>
      <w:r w:rsidRPr="00FC5C38">
        <w:rPr>
          <w:rFonts w:ascii="Calibri"/>
        </w:rPr>
        <w:t>development</w:t>
      </w:r>
      <w:r w:rsidRPr="00FC5C38">
        <w:rPr>
          <w:rFonts w:ascii="Calibri"/>
          <w:spacing w:val="-3"/>
        </w:rPr>
        <w:t xml:space="preserve"> </w:t>
      </w:r>
      <w:r w:rsidRPr="00FC5C38">
        <w:rPr>
          <w:rFonts w:ascii="Calibri"/>
        </w:rPr>
        <w:t>were</w:t>
      </w:r>
      <w:r w:rsidRPr="00FC5C38">
        <w:rPr>
          <w:rFonts w:ascii="Calibri"/>
          <w:spacing w:val="-3"/>
        </w:rPr>
        <w:t xml:space="preserve"> </w:t>
      </w:r>
      <w:r w:rsidRPr="00FC5C38">
        <w:rPr>
          <w:rFonts w:ascii="Calibri"/>
        </w:rPr>
        <w:t>to</w:t>
      </w:r>
      <w:r w:rsidRPr="00FC5C38">
        <w:rPr>
          <w:rFonts w:ascii="Calibri"/>
          <w:spacing w:val="-2"/>
        </w:rPr>
        <w:t xml:space="preserve"> </w:t>
      </w:r>
      <w:r w:rsidRPr="00FC5C38">
        <w:rPr>
          <w:rFonts w:ascii="Calibri"/>
        </w:rPr>
        <w:t>be</w:t>
      </w:r>
      <w:r w:rsidRPr="00FC5C38">
        <w:rPr>
          <w:rFonts w:ascii="Calibri"/>
          <w:spacing w:val="-3"/>
        </w:rPr>
        <w:t xml:space="preserve"> </w:t>
      </w:r>
      <w:r w:rsidRPr="00FC5C38">
        <w:rPr>
          <w:rFonts w:ascii="Calibri"/>
        </w:rPr>
        <w:t>approved,</w:t>
      </w:r>
      <w:r w:rsidRPr="00FC5C38">
        <w:rPr>
          <w:rFonts w:ascii="Calibri"/>
          <w:spacing w:val="-3"/>
        </w:rPr>
        <w:t xml:space="preserve"> </w:t>
      </w:r>
      <w:r w:rsidRPr="00FC5C38">
        <w:rPr>
          <w:rFonts w:ascii="Calibri"/>
        </w:rPr>
        <w:t>conditions</w:t>
      </w:r>
      <w:r w:rsidRPr="00FC5C38">
        <w:rPr>
          <w:rFonts w:ascii="Calibri"/>
          <w:spacing w:val="-1"/>
        </w:rPr>
        <w:t xml:space="preserve"> </w:t>
      </w:r>
      <w:r w:rsidRPr="00FC5C38">
        <w:rPr>
          <w:rFonts w:ascii="Calibri"/>
        </w:rPr>
        <w:t>of</w:t>
      </w:r>
      <w:r w:rsidRPr="00FC5C38">
        <w:rPr>
          <w:rFonts w:ascii="Calibri"/>
          <w:spacing w:val="-3"/>
        </w:rPr>
        <w:t xml:space="preserve"> </w:t>
      </w:r>
      <w:r w:rsidRPr="00FC5C38">
        <w:rPr>
          <w:rFonts w:ascii="Calibri"/>
        </w:rPr>
        <w:t>consent</w:t>
      </w:r>
      <w:r w:rsidRPr="00FC5C38">
        <w:rPr>
          <w:rFonts w:ascii="Calibri"/>
          <w:spacing w:val="-2"/>
        </w:rPr>
        <w:t xml:space="preserve"> </w:t>
      </w:r>
      <w:r w:rsidRPr="00FC5C38">
        <w:rPr>
          <w:rFonts w:ascii="Calibri"/>
        </w:rPr>
        <w:t>should</w:t>
      </w:r>
      <w:r w:rsidRPr="00FC5C38">
        <w:rPr>
          <w:rFonts w:ascii="Calibri"/>
          <w:spacing w:val="-3"/>
        </w:rPr>
        <w:t xml:space="preserve"> </w:t>
      </w:r>
      <w:r w:rsidRPr="00FC5C38">
        <w:rPr>
          <w:rFonts w:ascii="Calibri"/>
        </w:rPr>
        <w:t>be</w:t>
      </w:r>
      <w:r w:rsidRPr="00FC5C38">
        <w:rPr>
          <w:rFonts w:ascii="Calibri"/>
          <w:spacing w:val="-2"/>
        </w:rPr>
        <w:t xml:space="preserve"> </w:t>
      </w:r>
      <w:r w:rsidRPr="00FC5C38">
        <w:rPr>
          <w:rFonts w:ascii="Calibri"/>
        </w:rPr>
        <w:t>imposed</w:t>
      </w:r>
      <w:r w:rsidRPr="00FC5C38">
        <w:rPr>
          <w:rFonts w:ascii="Calibri"/>
          <w:spacing w:val="-3"/>
        </w:rPr>
        <w:t xml:space="preserve"> </w:t>
      </w:r>
      <w:r w:rsidRPr="00FC5C38">
        <w:rPr>
          <w:rFonts w:ascii="Calibri"/>
        </w:rPr>
        <w:t>to</w:t>
      </w:r>
      <w:r w:rsidRPr="00FC5C38">
        <w:rPr>
          <w:rFonts w:ascii="Calibri"/>
          <w:spacing w:val="-2"/>
        </w:rPr>
        <w:t xml:space="preserve"> </w:t>
      </w:r>
      <w:r w:rsidRPr="00FC5C38">
        <w:rPr>
          <w:rFonts w:ascii="Calibri"/>
        </w:rPr>
        <w:t>ensure</w:t>
      </w:r>
      <w:r w:rsidRPr="00FC5C38">
        <w:rPr>
          <w:rFonts w:ascii="Calibri"/>
          <w:spacing w:val="-2"/>
        </w:rPr>
        <w:t xml:space="preserve"> </w:t>
      </w:r>
      <w:r w:rsidRPr="00FC5C38">
        <w:rPr>
          <w:rFonts w:ascii="Calibri"/>
        </w:rPr>
        <w:t>the implementation of appropriate sediment and erosion control measures during works.</w:t>
      </w:r>
    </w:p>
    <w:p w14:paraId="470A793D" w14:textId="1DDEF55D" w:rsidR="00BD1E3A" w:rsidRPr="00FC5C38" w:rsidRDefault="00BD1E3A" w:rsidP="005A4742">
      <w:pPr>
        <w:tabs>
          <w:tab w:val="left" w:pos="1160"/>
          <w:tab w:val="left" w:pos="1161"/>
        </w:tabs>
        <w:spacing w:before="120"/>
      </w:pPr>
      <w:bookmarkStart w:id="1" w:name="Attachment_11_-_Draft_Conditions_for_com"/>
      <w:bookmarkEnd w:id="1"/>
    </w:p>
    <w:sectPr w:rsidR="00BD1E3A" w:rsidRPr="00FC5C38">
      <w:footerReference w:type="default" r:id="rId16"/>
      <w:pgSz w:w="11910" w:h="16840"/>
      <w:pgMar w:top="900" w:right="100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A5CE" w14:textId="77777777" w:rsidR="00336FC5" w:rsidRDefault="00336FC5">
      <w:r>
        <w:separator/>
      </w:r>
    </w:p>
  </w:endnote>
  <w:endnote w:type="continuationSeparator" w:id="0">
    <w:p w14:paraId="4CCDAC42" w14:textId="77777777" w:rsidR="00336FC5" w:rsidRDefault="0033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nivers Condensed">
    <w:panose1 w:val="020B060602020206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29" w14:textId="77777777" w:rsidR="00BD1E3A" w:rsidRDefault="00BD1E3A">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46" w14:textId="77777777" w:rsidR="00BD1E3A" w:rsidRDefault="00BD1E3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2A" w14:textId="77777777" w:rsidR="00BD1E3A" w:rsidRDefault="00BD1E3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2B" w14:textId="77777777" w:rsidR="00BD1E3A" w:rsidRDefault="00BD1E3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2F" w14:textId="77777777" w:rsidR="00BD1E3A" w:rsidRDefault="00BD1E3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30" w14:textId="77777777" w:rsidR="00BD1E3A" w:rsidRDefault="00BD1E3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31" w14:textId="77777777" w:rsidR="00BD1E3A" w:rsidRDefault="00BD1E3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32" w14:textId="77777777" w:rsidR="00BD1E3A" w:rsidRDefault="00BD1E3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33" w14:textId="77777777" w:rsidR="00BD1E3A" w:rsidRDefault="00BD1E3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C34" w14:textId="77777777" w:rsidR="00BD1E3A" w:rsidRDefault="00BD1E3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E25F" w14:textId="77777777" w:rsidR="00336FC5" w:rsidRDefault="00336FC5">
      <w:r>
        <w:separator/>
      </w:r>
    </w:p>
  </w:footnote>
  <w:footnote w:type="continuationSeparator" w:id="0">
    <w:p w14:paraId="025021CE" w14:textId="77777777" w:rsidR="00336FC5" w:rsidRDefault="0033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752"/>
    <w:multiLevelType w:val="hybridMultilevel"/>
    <w:tmpl w:val="A7AA9B7C"/>
    <w:lvl w:ilvl="0" w:tplc="640A449A">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33BC3872">
      <w:numFmt w:val="bullet"/>
      <w:lvlText w:val="•"/>
      <w:lvlJc w:val="left"/>
      <w:pPr>
        <w:ind w:left="457" w:hanging="159"/>
      </w:pPr>
      <w:rPr>
        <w:rFonts w:hint="default"/>
        <w:lang w:val="en-US" w:eastAsia="en-US" w:bidi="ar-SA"/>
      </w:rPr>
    </w:lvl>
    <w:lvl w:ilvl="2" w:tplc="C3B8EE04">
      <w:numFmt w:val="bullet"/>
      <w:lvlText w:val="•"/>
      <w:lvlJc w:val="left"/>
      <w:pPr>
        <w:ind w:left="814" w:hanging="159"/>
      </w:pPr>
      <w:rPr>
        <w:rFonts w:hint="default"/>
        <w:lang w:val="en-US" w:eastAsia="en-US" w:bidi="ar-SA"/>
      </w:rPr>
    </w:lvl>
    <w:lvl w:ilvl="3" w:tplc="C658BB34">
      <w:numFmt w:val="bullet"/>
      <w:lvlText w:val="•"/>
      <w:lvlJc w:val="left"/>
      <w:pPr>
        <w:ind w:left="1171" w:hanging="159"/>
      </w:pPr>
      <w:rPr>
        <w:rFonts w:hint="default"/>
        <w:lang w:val="en-US" w:eastAsia="en-US" w:bidi="ar-SA"/>
      </w:rPr>
    </w:lvl>
    <w:lvl w:ilvl="4" w:tplc="5A4A1A68">
      <w:numFmt w:val="bullet"/>
      <w:lvlText w:val="•"/>
      <w:lvlJc w:val="left"/>
      <w:pPr>
        <w:ind w:left="1528" w:hanging="159"/>
      </w:pPr>
      <w:rPr>
        <w:rFonts w:hint="default"/>
        <w:lang w:val="en-US" w:eastAsia="en-US" w:bidi="ar-SA"/>
      </w:rPr>
    </w:lvl>
    <w:lvl w:ilvl="5" w:tplc="75C8F1DE">
      <w:numFmt w:val="bullet"/>
      <w:lvlText w:val="•"/>
      <w:lvlJc w:val="left"/>
      <w:pPr>
        <w:ind w:left="1886" w:hanging="159"/>
      </w:pPr>
      <w:rPr>
        <w:rFonts w:hint="default"/>
        <w:lang w:val="en-US" w:eastAsia="en-US" w:bidi="ar-SA"/>
      </w:rPr>
    </w:lvl>
    <w:lvl w:ilvl="6" w:tplc="54C8000E">
      <w:numFmt w:val="bullet"/>
      <w:lvlText w:val="•"/>
      <w:lvlJc w:val="left"/>
      <w:pPr>
        <w:ind w:left="2243" w:hanging="159"/>
      </w:pPr>
      <w:rPr>
        <w:rFonts w:hint="default"/>
        <w:lang w:val="en-US" w:eastAsia="en-US" w:bidi="ar-SA"/>
      </w:rPr>
    </w:lvl>
    <w:lvl w:ilvl="7" w:tplc="83CA8054">
      <w:numFmt w:val="bullet"/>
      <w:lvlText w:val="•"/>
      <w:lvlJc w:val="left"/>
      <w:pPr>
        <w:ind w:left="2600" w:hanging="159"/>
      </w:pPr>
      <w:rPr>
        <w:rFonts w:hint="default"/>
        <w:lang w:val="en-US" w:eastAsia="en-US" w:bidi="ar-SA"/>
      </w:rPr>
    </w:lvl>
    <w:lvl w:ilvl="8" w:tplc="7DBE56CA">
      <w:numFmt w:val="bullet"/>
      <w:lvlText w:val="•"/>
      <w:lvlJc w:val="left"/>
      <w:pPr>
        <w:ind w:left="2957" w:hanging="159"/>
      </w:pPr>
      <w:rPr>
        <w:rFonts w:hint="default"/>
        <w:lang w:val="en-US" w:eastAsia="en-US" w:bidi="ar-SA"/>
      </w:rPr>
    </w:lvl>
  </w:abstractNum>
  <w:abstractNum w:abstractNumId="1" w15:restartNumberingAfterBreak="0">
    <w:nsid w:val="0579285F"/>
    <w:multiLevelType w:val="hybridMultilevel"/>
    <w:tmpl w:val="D9B45C86"/>
    <w:lvl w:ilvl="0" w:tplc="F3E075F4">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6E3A2EDA">
      <w:numFmt w:val="bullet"/>
      <w:lvlText w:val="•"/>
      <w:lvlJc w:val="left"/>
      <w:pPr>
        <w:ind w:left="457" w:hanging="159"/>
      </w:pPr>
      <w:rPr>
        <w:rFonts w:hint="default"/>
        <w:lang w:val="en-US" w:eastAsia="en-US" w:bidi="ar-SA"/>
      </w:rPr>
    </w:lvl>
    <w:lvl w:ilvl="2" w:tplc="BF604CEC">
      <w:numFmt w:val="bullet"/>
      <w:lvlText w:val="•"/>
      <w:lvlJc w:val="left"/>
      <w:pPr>
        <w:ind w:left="814" w:hanging="159"/>
      </w:pPr>
      <w:rPr>
        <w:rFonts w:hint="default"/>
        <w:lang w:val="en-US" w:eastAsia="en-US" w:bidi="ar-SA"/>
      </w:rPr>
    </w:lvl>
    <w:lvl w:ilvl="3" w:tplc="8AD0C8FE">
      <w:numFmt w:val="bullet"/>
      <w:lvlText w:val="•"/>
      <w:lvlJc w:val="left"/>
      <w:pPr>
        <w:ind w:left="1171" w:hanging="159"/>
      </w:pPr>
      <w:rPr>
        <w:rFonts w:hint="default"/>
        <w:lang w:val="en-US" w:eastAsia="en-US" w:bidi="ar-SA"/>
      </w:rPr>
    </w:lvl>
    <w:lvl w:ilvl="4" w:tplc="55005FBC">
      <w:numFmt w:val="bullet"/>
      <w:lvlText w:val="•"/>
      <w:lvlJc w:val="left"/>
      <w:pPr>
        <w:ind w:left="1528" w:hanging="159"/>
      </w:pPr>
      <w:rPr>
        <w:rFonts w:hint="default"/>
        <w:lang w:val="en-US" w:eastAsia="en-US" w:bidi="ar-SA"/>
      </w:rPr>
    </w:lvl>
    <w:lvl w:ilvl="5" w:tplc="0FEE9CA4">
      <w:numFmt w:val="bullet"/>
      <w:lvlText w:val="•"/>
      <w:lvlJc w:val="left"/>
      <w:pPr>
        <w:ind w:left="1886" w:hanging="159"/>
      </w:pPr>
      <w:rPr>
        <w:rFonts w:hint="default"/>
        <w:lang w:val="en-US" w:eastAsia="en-US" w:bidi="ar-SA"/>
      </w:rPr>
    </w:lvl>
    <w:lvl w:ilvl="6" w:tplc="A7921AC6">
      <w:numFmt w:val="bullet"/>
      <w:lvlText w:val="•"/>
      <w:lvlJc w:val="left"/>
      <w:pPr>
        <w:ind w:left="2243" w:hanging="159"/>
      </w:pPr>
      <w:rPr>
        <w:rFonts w:hint="default"/>
        <w:lang w:val="en-US" w:eastAsia="en-US" w:bidi="ar-SA"/>
      </w:rPr>
    </w:lvl>
    <w:lvl w:ilvl="7" w:tplc="60868DBC">
      <w:numFmt w:val="bullet"/>
      <w:lvlText w:val="•"/>
      <w:lvlJc w:val="left"/>
      <w:pPr>
        <w:ind w:left="2600" w:hanging="159"/>
      </w:pPr>
      <w:rPr>
        <w:rFonts w:hint="default"/>
        <w:lang w:val="en-US" w:eastAsia="en-US" w:bidi="ar-SA"/>
      </w:rPr>
    </w:lvl>
    <w:lvl w:ilvl="8" w:tplc="E9AAC980">
      <w:numFmt w:val="bullet"/>
      <w:lvlText w:val="•"/>
      <w:lvlJc w:val="left"/>
      <w:pPr>
        <w:ind w:left="2957" w:hanging="159"/>
      </w:pPr>
      <w:rPr>
        <w:rFonts w:hint="default"/>
        <w:lang w:val="en-US" w:eastAsia="en-US" w:bidi="ar-SA"/>
      </w:rPr>
    </w:lvl>
  </w:abstractNum>
  <w:abstractNum w:abstractNumId="2" w15:restartNumberingAfterBreak="0">
    <w:nsid w:val="05BE7110"/>
    <w:multiLevelType w:val="hybridMultilevel"/>
    <w:tmpl w:val="845407FA"/>
    <w:lvl w:ilvl="0" w:tplc="3A52D09C">
      <w:numFmt w:val="bullet"/>
      <w:lvlText w:val="•"/>
      <w:lvlJc w:val="left"/>
      <w:pPr>
        <w:ind w:left="108" w:hanging="159"/>
      </w:pPr>
      <w:rPr>
        <w:rFonts w:ascii="Calibri" w:eastAsia="Calibri" w:hAnsi="Calibri" w:cs="Calibri" w:hint="default"/>
        <w:b w:val="0"/>
        <w:bCs w:val="0"/>
        <w:i w:val="0"/>
        <w:iCs w:val="0"/>
        <w:w w:val="99"/>
        <w:sz w:val="22"/>
        <w:szCs w:val="22"/>
        <w:lang w:val="en-US" w:eastAsia="en-US" w:bidi="ar-SA"/>
      </w:rPr>
    </w:lvl>
    <w:lvl w:ilvl="1" w:tplc="95BA8940">
      <w:numFmt w:val="bullet"/>
      <w:lvlText w:val="•"/>
      <w:lvlJc w:val="left"/>
      <w:pPr>
        <w:ind w:left="457" w:hanging="159"/>
      </w:pPr>
      <w:rPr>
        <w:rFonts w:hint="default"/>
        <w:lang w:val="en-US" w:eastAsia="en-US" w:bidi="ar-SA"/>
      </w:rPr>
    </w:lvl>
    <w:lvl w:ilvl="2" w:tplc="E27E819E">
      <w:numFmt w:val="bullet"/>
      <w:lvlText w:val="•"/>
      <w:lvlJc w:val="left"/>
      <w:pPr>
        <w:ind w:left="814" w:hanging="159"/>
      </w:pPr>
      <w:rPr>
        <w:rFonts w:hint="default"/>
        <w:lang w:val="en-US" w:eastAsia="en-US" w:bidi="ar-SA"/>
      </w:rPr>
    </w:lvl>
    <w:lvl w:ilvl="3" w:tplc="1B54EEE6">
      <w:numFmt w:val="bullet"/>
      <w:lvlText w:val="•"/>
      <w:lvlJc w:val="left"/>
      <w:pPr>
        <w:ind w:left="1171" w:hanging="159"/>
      </w:pPr>
      <w:rPr>
        <w:rFonts w:hint="default"/>
        <w:lang w:val="en-US" w:eastAsia="en-US" w:bidi="ar-SA"/>
      </w:rPr>
    </w:lvl>
    <w:lvl w:ilvl="4" w:tplc="9BEE6320">
      <w:numFmt w:val="bullet"/>
      <w:lvlText w:val="•"/>
      <w:lvlJc w:val="left"/>
      <w:pPr>
        <w:ind w:left="1528" w:hanging="159"/>
      </w:pPr>
      <w:rPr>
        <w:rFonts w:hint="default"/>
        <w:lang w:val="en-US" w:eastAsia="en-US" w:bidi="ar-SA"/>
      </w:rPr>
    </w:lvl>
    <w:lvl w:ilvl="5" w:tplc="32AC3904">
      <w:numFmt w:val="bullet"/>
      <w:lvlText w:val="•"/>
      <w:lvlJc w:val="left"/>
      <w:pPr>
        <w:ind w:left="1886" w:hanging="159"/>
      </w:pPr>
      <w:rPr>
        <w:rFonts w:hint="default"/>
        <w:lang w:val="en-US" w:eastAsia="en-US" w:bidi="ar-SA"/>
      </w:rPr>
    </w:lvl>
    <w:lvl w:ilvl="6" w:tplc="B3CE763A">
      <w:numFmt w:val="bullet"/>
      <w:lvlText w:val="•"/>
      <w:lvlJc w:val="left"/>
      <w:pPr>
        <w:ind w:left="2243" w:hanging="159"/>
      </w:pPr>
      <w:rPr>
        <w:rFonts w:hint="default"/>
        <w:lang w:val="en-US" w:eastAsia="en-US" w:bidi="ar-SA"/>
      </w:rPr>
    </w:lvl>
    <w:lvl w:ilvl="7" w:tplc="F60A6EB0">
      <w:numFmt w:val="bullet"/>
      <w:lvlText w:val="•"/>
      <w:lvlJc w:val="left"/>
      <w:pPr>
        <w:ind w:left="2600" w:hanging="159"/>
      </w:pPr>
      <w:rPr>
        <w:rFonts w:hint="default"/>
        <w:lang w:val="en-US" w:eastAsia="en-US" w:bidi="ar-SA"/>
      </w:rPr>
    </w:lvl>
    <w:lvl w:ilvl="8" w:tplc="DFBCD414">
      <w:numFmt w:val="bullet"/>
      <w:lvlText w:val="•"/>
      <w:lvlJc w:val="left"/>
      <w:pPr>
        <w:ind w:left="2957" w:hanging="159"/>
      </w:pPr>
      <w:rPr>
        <w:rFonts w:hint="default"/>
        <w:lang w:val="en-US" w:eastAsia="en-US" w:bidi="ar-SA"/>
      </w:rPr>
    </w:lvl>
  </w:abstractNum>
  <w:abstractNum w:abstractNumId="3" w15:restartNumberingAfterBreak="0">
    <w:nsid w:val="06395938"/>
    <w:multiLevelType w:val="hybridMultilevel"/>
    <w:tmpl w:val="F5EC295E"/>
    <w:lvl w:ilvl="0" w:tplc="8912E84A">
      <w:start w:val="2"/>
      <w:numFmt w:val="decimal"/>
      <w:lvlText w:val="%1"/>
      <w:lvlJc w:val="left"/>
      <w:pPr>
        <w:ind w:left="600" w:hanging="161"/>
      </w:pPr>
      <w:rPr>
        <w:rFonts w:ascii="Calibri" w:eastAsia="Calibri" w:hAnsi="Calibri" w:cs="Calibri" w:hint="default"/>
        <w:b/>
        <w:bCs/>
        <w:i w:val="0"/>
        <w:iCs w:val="0"/>
        <w:w w:val="99"/>
        <w:sz w:val="22"/>
        <w:szCs w:val="22"/>
        <w:lang w:val="en-US" w:eastAsia="en-US" w:bidi="ar-SA"/>
      </w:rPr>
    </w:lvl>
    <w:lvl w:ilvl="1" w:tplc="120A6FE6">
      <w:numFmt w:val="bullet"/>
      <w:lvlText w:val="•"/>
      <w:lvlJc w:val="left"/>
      <w:pPr>
        <w:ind w:left="1530" w:hanging="161"/>
      </w:pPr>
      <w:rPr>
        <w:rFonts w:hint="default"/>
        <w:lang w:val="en-US" w:eastAsia="en-US" w:bidi="ar-SA"/>
      </w:rPr>
    </w:lvl>
    <w:lvl w:ilvl="2" w:tplc="28C0A65A">
      <w:numFmt w:val="bullet"/>
      <w:lvlText w:val="•"/>
      <w:lvlJc w:val="left"/>
      <w:pPr>
        <w:ind w:left="2461" w:hanging="161"/>
      </w:pPr>
      <w:rPr>
        <w:rFonts w:hint="default"/>
        <w:lang w:val="en-US" w:eastAsia="en-US" w:bidi="ar-SA"/>
      </w:rPr>
    </w:lvl>
    <w:lvl w:ilvl="3" w:tplc="594E7EAC">
      <w:numFmt w:val="bullet"/>
      <w:lvlText w:val="•"/>
      <w:lvlJc w:val="left"/>
      <w:pPr>
        <w:ind w:left="3391" w:hanging="161"/>
      </w:pPr>
      <w:rPr>
        <w:rFonts w:hint="default"/>
        <w:lang w:val="en-US" w:eastAsia="en-US" w:bidi="ar-SA"/>
      </w:rPr>
    </w:lvl>
    <w:lvl w:ilvl="4" w:tplc="1CAEA8BE">
      <w:numFmt w:val="bullet"/>
      <w:lvlText w:val="•"/>
      <w:lvlJc w:val="left"/>
      <w:pPr>
        <w:ind w:left="4322" w:hanging="161"/>
      </w:pPr>
      <w:rPr>
        <w:rFonts w:hint="default"/>
        <w:lang w:val="en-US" w:eastAsia="en-US" w:bidi="ar-SA"/>
      </w:rPr>
    </w:lvl>
    <w:lvl w:ilvl="5" w:tplc="FC62EABA">
      <w:numFmt w:val="bullet"/>
      <w:lvlText w:val="•"/>
      <w:lvlJc w:val="left"/>
      <w:pPr>
        <w:ind w:left="5253" w:hanging="161"/>
      </w:pPr>
      <w:rPr>
        <w:rFonts w:hint="default"/>
        <w:lang w:val="en-US" w:eastAsia="en-US" w:bidi="ar-SA"/>
      </w:rPr>
    </w:lvl>
    <w:lvl w:ilvl="6" w:tplc="7CB01110">
      <w:numFmt w:val="bullet"/>
      <w:lvlText w:val="•"/>
      <w:lvlJc w:val="left"/>
      <w:pPr>
        <w:ind w:left="6183" w:hanging="161"/>
      </w:pPr>
      <w:rPr>
        <w:rFonts w:hint="default"/>
        <w:lang w:val="en-US" w:eastAsia="en-US" w:bidi="ar-SA"/>
      </w:rPr>
    </w:lvl>
    <w:lvl w:ilvl="7" w:tplc="1556CF60">
      <w:numFmt w:val="bullet"/>
      <w:lvlText w:val="•"/>
      <w:lvlJc w:val="left"/>
      <w:pPr>
        <w:ind w:left="7114" w:hanging="161"/>
      </w:pPr>
      <w:rPr>
        <w:rFonts w:hint="default"/>
        <w:lang w:val="en-US" w:eastAsia="en-US" w:bidi="ar-SA"/>
      </w:rPr>
    </w:lvl>
    <w:lvl w:ilvl="8" w:tplc="451233E6">
      <w:numFmt w:val="bullet"/>
      <w:lvlText w:val="•"/>
      <w:lvlJc w:val="left"/>
      <w:pPr>
        <w:ind w:left="8045" w:hanging="161"/>
      </w:pPr>
      <w:rPr>
        <w:rFonts w:hint="default"/>
        <w:lang w:val="en-US" w:eastAsia="en-US" w:bidi="ar-SA"/>
      </w:rPr>
    </w:lvl>
  </w:abstractNum>
  <w:abstractNum w:abstractNumId="4" w15:restartNumberingAfterBreak="0">
    <w:nsid w:val="068C590E"/>
    <w:multiLevelType w:val="hybridMultilevel"/>
    <w:tmpl w:val="4F700248"/>
    <w:lvl w:ilvl="0" w:tplc="F29E56D6">
      <w:start w:val="3"/>
      <w:numFmt w:val="lowerLetter"/>
      <w:lvlText w:val="%1)"/>
      <w:lvlJc w:val="left"/>
      <w:pPr>
        <w:ind w:left="107" w:hanging="209"/>
      </w:pPr>
      <w:rPr>
        <w:rFonts w:ascii="Calibri" w:eastAsia="Calibri" w:hAnsi="Calibri" w:cs="Calibri" w:hint="default"/>
        <w:b w:val="0"/>
        <w:bCs w:val="0"/>
        <w:i w:val="0"/>
        <w:iCs w:val="0"/>
        <w:spacing w:val="-1"/>
        <w:w w:val="99"/>
        <w:sz w:val="22"/>
        <w:szCs w:val="22"/>
        <w:lang w:val="en-US" w:eastAsia="en-US" w:bidi="ar-SA"/>
      </w:rPr>
    </w:lvl>
    <w:lvl w:ilvl="1" w:tplc="BB042372">
      <w:numFmt w:val="bullet"/>
      <w:lvlText w:val="•"/>
      <w:lvlJc w:val="left"/>
      <w:pPr>
        <w:ind w:left="428" w:hanging="209"/>
      </w:pPr>
      <w:rPr>
        <w:rFonts w:hint="default"/>
        <w:lang w:val="en-US" w:eastAsia="en-US" w:bidi="ar-SA"/>
      </w:rPr>
    </w:lvl>
    <w:lvl w:ilvl="2" w:tplc="1354CEEE">
      <w:numFmt w:val="bullet"/>
      <w:lvlText w:val="•"/>
      <w:lvlJc w:val="left"/>
      <w:pPr>
        <w:ind w:left="757" w:hanging="209"/>
      </w:pPr>
      <w:rPr>
        <w:rFonts w:hint="default"/>
        <w:lang w:val="en-US" w:eastAsia="en-US" w:bidi="ar-SA"/>
      </w:rPr>
    </w:lvl>
    <w:lvl w:ilvl="3" w:tplc="227663DE">
      <w:numFmt w:val="bullet"/>
      <w:lvlText w:val="•"/>
      <w:lvlJc w:val="left"/>
      <w:pPr>
        <w:ind w:left="1086" w:hanging="209"/>
      </w:pPr>
      <w:rPr>
        <w:rFonts w:hint="default"/>
        <w:lang w:val="en-US" w:eastAsia="en-US" w:bidi="ar-SA"/>
      </w:rPr>
    </w:lvl>
    <w:lvl w:ilvl="4" w:tplc="9CD29EE6">
      <w:numFmt w:val="bullet"/>
      <w:lvlText w:val="•"/>
      <w:lvlJc w:val="left"/>
      <w:pPr>
        <w:ind w:left="1414" w:hanging="209"/>
      </w:pPr>
      <w:rPr>
        <w:rFonts w:hint="default"/>
        <w:lang w:val="en-US" w:eastAsia="en-US" w:bidi="ar-SA"/>
      </w:rPr>
    </w:lvl>
    <w:lvl w:ilvl="5" w:tplc="596E3A1A">
      <w:numFmt w:val="bullet"/>
      <w:lvlText w:val="•"/>
      <w:lvlJc w:val="left"/>
      <w:pPr>
        <w:ind w:left="1743" w:hanging="209"/>
      </w:pPr>
      <w:rPr>
        <w:rFonts w:hint="default"/>
        <w:lang w:val="en-US" w:eastAsia="en-US" w:bidi="ar-SA"/>
      </w:rPr>
    </w:lvl>
    <w:lvl w:ilvl="6" w:tplc="5B9C0786">
      <w:numFmt w:val="bullet"/>
      <w:lvlText w:val="•"/>
      <w:lvlJc w:val="left"/>
      <w:pPr>
        <w:ind w:left="2072" w:hanging="209"/>
      </w:pPr>
      <w:rPr>
        <w:rFonts w:hint="default"/>
        <w:lang w:val="en-US" w:eastAsia="en-US" w:bidi="ar-SA"/>
      </w:rPr>
    </w:lvl>
    <w:lvl w:ilvl="7" w:tplc="0B24A476">
      <w:numFmt w:val="bullet"/>
      <w:lvlText w:val="•"/>
      <w:lvlJc w:val="left"/>
      <w:pPr>
        <w:ind w:left="2400" w:hanging="209"/>
      </w:pPr>
      <w:rPr>
        <w:rFonts w:hint="default"/>
        <w:lang w:val="en-US" w:eastAsia="en-US" w:bidi="ar-SA"/>
      </w:rPr>
    </w:lvl>
    <w:lvl w:ilvl="8" w:tplc="DF44B892">
      <w:numFmt w:val="bullet"/>
      <w:lvlText w:val="•"/>
      <w:lvlJc w:val="left"/>
      <w:pPr>
        <w:ind w:left="2729" w:hanging="209"/>
      </w:pPr>
      <w:rPr>
        <w:rFonts w:hint="default"/>
        <w:lang w:val="en-US" w:eastAsia="en-US" w:bidi="ar-SA"/>
      </w:rPr>
    </w:lvl>
  </w:abstractNum>
  <w:abstractNum w:abstractNumId="5" w15:restartNumberingAfterBreak="0">
    <w:nsid w:val="140122DB"/>
    <w:multiLevelType w:val="hybridMultilevel"/>
    <w:tmpl w:val="CD3AE436"/>
    <w:lvl w:ilvl="0" w:tplc="734222CE">
      <w:start w:val="5"/>
      <w:numFmt w:val="decimal"/>
      <w:lvlText w:val="%1"/>
      <w:lvlJc w:val="left"/>
      <w:pPr>
        <w:ind w:left="600" w:hanging="161"/>
      </w:pPr>
      <w:rPr>
        <w:rFonts w:ascii="Calibri" w:eastAsia="Calibri" w:hAnsi="Calibri" w:cs="Calibri" w:hint="default"/>
        <w:b/>
        <w:bCs/>
        <w:i w:val="0"/>
        <w:iCs w:val="0"/>
        <w:w w:val="99"/>
        <w:sz w:val="22"/>
        <w:szCs w:val="22"/>
        <w:lang w:val="en-US" w:eastAsia="en-US" w:bidi="ar-SA"/>
      </w:rPr>
    </w:lvl>
    <w:lvl w:ilvl="1" w:tplc="7C16EF66">
      <w:numFmt w:val="bullet"/>
      <w:lvlText w:val="•"/>
      <w:lvlJc w:val="left"/>
      <w:pPr>
        <w:ind w:left="1530" w:hanging="161"/>
      </w:pPr>
      <w:rPr>
        <w:rFonts w:hint="default"/>
        <w:lang w:val="en-US" w:eastAsia="en-US" w:bidi="ar-SA"/>
      </w:rPr>
    </w:lvl>
    <w:lvl w:ilvl="2" w:tplc="9AF07BA4">
      <w:numFmt w:val="bullet"/>
      <w:lvlText w:val="•"/>
      <w:lvlJc w:val="left"/>
      <w:pPr>
        <w:ind w:left="2461" w:hanging="161"/>
      </w:pPr>
      <w:rPr>
        <w:rFonts w:hint="default"/>
        <w:lang w:val="en-US" w:eastAsia="en-US" w:bidi="ar-SA"/>
      </w:rPr>
    </w:lvl>
    <w:lvl w:ilvl="3" w:tplc="DB864514">
      <w:numFmt w:val="bullet"/>
      <w:lvlText w:val="•"/>
      <w:lvlJc w:val="left"/>
      <w:pPr>
        <w:ind w:left="3391" w:hanging="161"/>
      </w:pPr>
      <w:rPr>
        <w:rFonts w:hint="default"/>
        <w:lang w:val="en-US" w:eastAsia="en-US" w:bidi="ar-SA"/>
      </w:rPr>
    </w:lvl>
    <w:lvl w:ilvl="4" w:tplc="6F22D180">
      <w:numFmt w:val="bullet"/>
      <w:lvlText w:val="•"/>
      <w:lvlJc w:val="left"/>
      <w:pPr>
        <w:ind w:left="4322" w:hanging="161"/>
      </w:pPr>
      <w:rPr>
        <w:rFonts w:hint="default"/>
        <w:lang w:val="en-US" w:eastAsia="en-US" w:bidi="ar-SA"/>
      </w:rPr>
    </w:lvl>
    <w:lvl w:ilvl="5" w:tplc="C79E7848">
      <w:numFmt w:val="bullet"/>
      <w:lvlText w:val="•"/>
      <w:lvlJc w:val="left"/>
      <w:pPr>
        <w:ind w:left="5253" w:hanging="161"/>
      </w:pPr>
      <w:rPr>
        <w:rFonts w:hint="default"/>
        <w:lang w:val="en-US" w:eastAsia="en-US" w:bidi="ar-SA"/>
      </w:rPr>
    </w:lvl>
    <w:lvl w:ilvl="6" w:tplc="EA2C241E">
      <w:numFmt w:val="bullet"/>
      <w:lvlText w:val="•"/>
      <w:lvlJc w:val="left"/>
      <w:pPr>
        <w:ind w:left="6183" w:hanging="161"/>
      </w:pPr>
      <w:rPr>
        <w:rFonts w:hint="default"/>
        <w:lang w:val="en-US" w:eastAsia="en-US" w:bidi="ar-SA"/>
      </w:rPr>
    </w:lvl>
    <w:lvl w:ilvl="7" w:tplc="E892D010">
      <w:numFmt w:val="bullet"/>
      <w:lvlText w:val="•"/>
      <w:lvlJc w:val="left"/>
      <w:pPr>
        <w:ind w:left="7114" w:hanging="161"/>
      </w:pPr>
      <w:rPr>
        <w:rFonts w:hint="default"/>
        <w:lang w:val="en-US" w:eastAsia="en-US" w:bidi="ar-SA"/>
      </w:rPr>
    </w:lvl>
    <w:lvl w:ilvl="8" w:tplc="6B3E9B44">
      <w:numFmt w:val="bullet"/>
      <w:lvlText w:val="•"/>
      <w:lvlJc w:val="left"/>
      <w:pPr>
        <w:ind w:left="8045" w:hanging="161"/>
      </w:pPr>
      <w:rPr>
        <w:rFonts w:hint="default"/>
        <w:lang w:val="en-US" w:eastAsia="en-US" w:bidi="ar-SA"/>
      </w:rPr>
    </w:lvl>
  </w:abstractNum>
  <w:abstractNum w:abstractNumId="6" w15:restartNumberingAfterBreak="0">
    <w:nsid w:val="186E7ADC"/>
    <w:multiLevelType w:val="hybridMultilevel"/>
    <w:tmpl w:val="1F00BE4C"/>
    <w:lvl w:ilvl="0" w:tplc="01347368">
      <w:numFmt w:val="bullet"/>
      <w:lvlText w:val="•"/>
      <w:lvlJc w:val="left"/>
      <w:pPr>
        <w:ind w:left="266" w:hanging="159"/>
      </w:pPr>
      <w:rPr>
        <w:rFonts w:ascii="Calibri" w:eastAsia="Calibri" w:hAnsi="Calibri" w:cs="Calibri" w:hint="default"/>
        <w:b w:val="0"/>
        <w:bCs w:val="0"/>
        <w:i w:val="0"/>
        <w:iCs w:val="0"/>
        <w:w w:val="99"/>
        <w:sz w:val="22"/>
        <w:szCs w:val="22"/>
        <w:lang w:val="en-US" w:eastAsia="en-US" w:bidi="ar-SA"/>
      </w:rPr>
    </w:lvl>
    <w:lvl w:ilvl="1" w:tplc="E43C8114">
      <w:numFmt w:val="bullet"/>
      <w:lvlText w:val="•"/>
      <w:lvlJc w:val="left"/>
      <w:pPr>
        <w:ind w:left="601" w:hanging="159"/>
      </w:pPr>
      <w:rPr>
        <w:rFonts w:hint="default"/>
        <w:lang w:val="en-US" w:eastAsia="en-US" w:bidi="ar-SA"/>
      </w:rPr>
    </w:lvl>
    <w:lvl w:ilvl="2" w:tplc="3A0EBBD6">
      <w:numFmt w:val="bullet"/>
      <w:lvlText w:val="•"/>
      <w:lvlJc w:val="left"/>
      <w:pPr>
        <w:ind w:left="942" w:hanging="159"/>
      </w:pPr>
      <w:rPr>
        <w:rFonts w:hint="default"/>
        <w:lang w:val="en-US" w:eastAsia="en-US" w:bidi="ar-SA"/>
      </w:rPr>
    </w:lvl>
    <w:lvl w:ilvl="3" w:tplc="84E4B578">
      <w:numFmt w:val="bullet"/>
      <w:lvlText w:val="•"/>
      <w:lvlJc w:val="left"/>
      <w:pPr>
        <w:ind w:left="1283" w:hanging="159"/>
      </w:pPr>
      <w:rPr>
        <w:rFonts w:hint="default"/>
        <w:lang w:val="en-US" w:eastAsia="en-US" w:bidi="ar-SA"/>
      </w:rPr>
    </w:lvl>
    <w:lvl w:ilvl="4" w:tplc="3F40E190">
      <w:numFmt w:val="bullet"/>
      <w:lvlText w:val="•"/>
      <w:lvlJc w:val="left"/>
      <w:pPr>
        <w:ind w:left="1624" w:hanging="159"/>
      </w:pPr>
      <w:rPr>
        <w:rFonts w:hint="default"/>
        <w:lang w:val="en-US" w:eastAsia="en-US" w:bidi="ar-SA"/>
      </w:rPr>
    </w:lvl>
    <w:lvl w:ilvl="5" w:tplc="F8C42B60">
      <w:numFmt w:val="bullet"/>
      <w:lvlText w:val="•"/>
      <w:lvlJc w:val="left"/>
      <w:pPr>
        <w:ind w:left="1966" w:hanging="159"/>
      </w:pPr>
      <w:rPr>
        <w:rFonts w:hint="default"/>
        <w:lang w:val="en-US" w:eastAsia="en-US" w:bidi="ar-SA"/>
      </w:rPr>
    </w:lvl>
    <w:lvl w:ilvl="6" w:tplc="89608F80">
      <w:numFmt w:val="bullet"/>
      <w:lvlText w:val="•"/>
      <w:lvlJc w:val="left"/>
      <w:pPr>
        <w:ind w:left="2307" w:hanging="159"/>
      </w:pPr>
      <w:rPr>
        <w:rFonts w:hint="default"/>
        <w:lang w:val="en-US" w:eastAsia="en-US" w:bidi="ar-SA"/>
      </w:rPr>
    </w:lvl>
    <w:lvl w:ilvl="7" w:tplc="AC42E2B8">
      <w:numFmt w:val="bullet"/>
      <w:lvlText w:val="•"/>
      <w:lvlJc w:val="left"/>
      <w:pPr>
        <w:ind w:left="2648" w:hanging="159"/>
      </w:pPr>
      <w:rPr>
        <w:rFonts w:hint="default"/>
        <w:lang w:val="en-US" w:eastAsia="en-US" w:bidi="ar-SA"/>
      </w:rPr>
    </w:lvl>
    <w:lvl w:ilvl="8" w:tplc="564894E2">
      <w:numFmt w:val="bullet"/>
      <w:lvlText w:val="•"/>
      <w:lvlJc w:val="left"/>
      <w:pPr>
        <w:ind w:left="2989" w:hanging="159"/>
      </w:pPr>
      <w:rPr>
        <w:rFonts w:hint="default"/>
        <w:lang w:val="en-US" w:eastAsia="en-US" w:bidi="ar-SA"/>
      </w:rPr>
    </w:lvl>
  </w:abstractNum>
  <w:abstractNum w:abstractNumId="7" w15:restartNumberingAfterBreak="0">
    <w:nsid w:val="1B110946"/>
    <w:multiLevelType w:val="hybridMultilevel"/>
    <w:tmpl w:val="E74A9AC0"/>
    <w:lvl w:ilvl="0" w:tplc="2E92F36E">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4DEE113C">
      <w:numFmt w:val="bullet"/>
      <w:lvlText w:val="•"/>
      <w:lvlJc w:val="left"/>
      <w:pPr>
        <w:ind w:left="457" w:hanging="159"/>
      </w:pPr>
      <w:rPr>
        <w:rFonts w:hint="default"/>
        <w:lang w:val="en-US" w:eastAsia="en-US" w:bidi="ar-SA"/>
      </w:rPr>
    </w:lvl>
    <w:lvl w:ilvl="2" w:tplc="6A629DEC">
      <w:numFmt w:val="bullet"/>
      <w:lvlText w:val="•"/>
      <w:lvlJc w:val="left"/>
      <w:pPr>
        <w:ind w:left="814" w:hanging="159"/>
      </w:pPr>
      <w:rPr>
        <w:rFonts w:hint="default"/>
        <w:lang w:val="en-US" w:eastAsia="en-US" w:bidi="ar-SA"/>
      </w:rPr>
    </w:lvl>
    <w:lvl w:ilvl="3" w:tplc="08FE4344">
      <w:numFmt w:val="bullet"/>
      <w:lvlText w:val="•"/>
      <w:lvlJc w:val="left"/>
      <w:pPr>
        <w:ind w:left="1171" w:hanging="159"/>
      </w:pPr>
      <w:rPr>
        <w:rFonts w:hint="default"/>
        <w:lang w:val="en-US" w:eastAsia="en-US" w:bidi="ar-SA"/>
      </w:rPr>
    </w:lvl>
    <w:lvl w:ilvl="4" w:tplc="EAF68B44">
      <w:numFmt w:val="bullet"/>
      <w:lvlText w:val="•"/>
      <w:lvlJc w:val="left"/>
      <w:pPr>
        <w:ind w:left="1528" w:hanging="159"/>
      </w:pPr>
      <w:rPr>
        <w:rFonts w:hint="default"/>
        <w:lang w:val="en-US" w:eastAsia="en-US" w:bidi="ar-SA"/>
      </w:rPr>
    </w:lvl>
    <w:lvl w:ilvl="5" w:tplc="12AE2394">
      <w:numFmt w:val="bullet"/>
      <w:lvlText w:val="•"/>
      <w:lvlJc w:val="left"/>
      <w:pPr>
        <w:ind w:left="1886" w:hanging="159"/>
      </w:pPr>
      <w:rPr>
        <w:rFonts w:hint="default"/>
        <w:lang w:val="en-US" w:eastAsia="en-US" w:bidi="ar-SA"/>
      </w:rPr>
    </w:lvl>
    <w:lvl w:ilvl="6" w:tplc="2974A630">
      <w:numFmt w:val="bullet"/>
      <w:lvlText w:val="•"/>
      <w:lvlJc w:val="left"/>
      <w:pPr>
        <w:ind w:left="2243" w:hanging="159"/>
      </w:pPr>
      <w:rPr>
        <w:rFonts w:hint="default"/>
        <w:lang w:val="en-US" w:eastAsia="en-US" w:bidi="ar-SA"/>
      </w:rPr>
    </w:lvl>
    <w:lvl w:ilvl="7" w:tplc="29424770">
      <w:numFmt w:val="bullet"/>
      <w:lvlText w:val="•"/>
      <w:lvlJc w:val="left"/>
      <w:pPr>
        <w:ind w:left="2600" w:hanging="159"/>
      </w:pPr>
      <w:rPr>
        <w:rFonts w:hint="default"/>
        <w:lang w:val="en-US" w:eastAsia="en-US" w:bidi="ar-SA"/>
      </w:rPr>
    </w:lvl>
    <w:lvl w:ilvl="8" w:tplc="F3661D16">
      <w:numFmt w:val="bullet"/>
      <w:lvlText w:val="•"/>
      <w:lvlJc w:val="left"/>
      <w:pPr>
        <w:ind w:left="2957" w:hanging="159"/>
      </w:pPr>
      <w:rPr>
        <w:rFonts w:hint="default"/>
        <w:lang w:val="en-US" w:eastAsia="en-US" w:bidi="ar-SA"/>
      </w:rPr>
    </w:lvl>
  </w:abstractNum>
  <w:abstractNum w:abstractNumId="8" w15:restartNumberingAfterBreak="0">
    <w:nsid w:val="1BB22BF9"/>
    <w:multiLevelType w:val="hybridMultilevel"/>
    <w:tmpl w:val="46DAA59E"/>
    <w:lvl w:ilvl="0" w:tplc="080CF858">
      <w:start w:val="5"/>
      <w:numFmt w:val="lowerLetter"/>
      <w:lvlText w:val="%1)"/>
      <w:lvlJc w:val="left"/>
      <w:pPr>
        <w:ind w:left="107" w:hanging="226"/>
      </w:pPr>
      <w:rPr>
        <w:rFonts w:ascii="Calibri" w:eastAsia="Calibri" w:hAnsi="Calibri" w:cs="Calibri" w:hint="default"/>
        <w:b w:val="0"/>
        <w:bCs w:val="0"/>
        <w:i w:val="0"/>
        <w:iCs w:val="0"/>
        <w:spacing w:val="-1"/>
        <w:w w:val="99"/>
        <w:sz w:val="22"/>
        <w:szCs w:val="22"/>
        <w:lang w:val="en-US" w:eastAsia="en-US" w:bidi="ar-SA"/>
      </w:rPr>
    </w:lvl>
    <w:lvl w:ilvl="1" w:tplc="CF42CEEE">
      <w:numFmt w:val="bullet"/>
      <w:lvlText w:val="•"/>
      <w:lvlJc w:val="left"/>
      <w:pPr>
        <w:ind w:left="428" w:hanging="226"/>
      </w:pPr>
      <w:rPr>
        <w:rFonts w:hint="default"/>
        <w:lang w:val="en-US" w:eastAsia="en-US" w:bidi="ar-SA"/>
      </w:rPr>
    </w:lvl>
    <w:lvl w:ilvl="2" w:tplc="3EA8FEDA">
      <w:numFmt w:val="bullet"/>
      <w:lvlText w:val="•"/>
      <w:lvlJc w:val="left"/>
      <w:pPr>
        <w:ind w:left="757" w:hanging="226"/>
      </w:pPr>
      <w:rPr>
        <w:rFonts w:hint="default"/>
        <w:lang w:val="en-US" w:eastAsia="en-US" w:bidi="ar-SA"/>
      </w:rPr>
    </w:lvl>
    <w:lvl w:ilvl="3" w:tplc="93860ADE">
      <w:numFmt w:val="bullet"/>
      <w:lvlText w:val="•"/>
      <w:lvlJc w:val="left"/>
      <w:pPr>
        <w:ind w:left="1086" w:hanging="226"/>
      </w:pPr>
      <w:rPr>
        <w:rFonts w:hint="default"/>
        <w:lang w:val="en-US" w:eastAsia="en-US" w:bidi="ar-SA"/>
      </w:rPr>
    </w:lvl>
    <w:lvl w:ilvl="4" w:tplc="3184FAB2">
      <w:numFmt w:val="bullet"/>
      <w:lvlText w:val="•"/>
      <w:lvlJc w:val="left"/>
      <w:pPr>
        <w:ind w:left="1414" w:hanging="226"/>
      </w:pPr>
      <w:rPr>
        <w:rFonts w:hint="default"/>
        <w:lang w:val="en-US" w:eastAsia="en-US" w:bidi="ar-SA"/>
      </w:rPr>
    </w:lvl>
    <w:lvl w:ilvl="5" w:tplc="25940B00">
      <w:numFmt w:val="bullet"/>
      <w:lvlText w:val="•"/>
      <w:lvlJc w:val="left"/>
      <w:pPr>
        <w:ind w:left="1743" w:hanging="226"/>
      </w:pPr>
      <w:rPr>
        <w:rFonts w:hint="default"/>
        <w:lang w:val="en-US" w:eastAsia="en-US" w:bidi="ar-SA"/>
      </w:rPr>
    </w:lvl>
    <w:lvl w:ilvl="6" w:tplc="539C0ADE">
      <w:numFmt w:val="bullet"/>
      <w:lvlText w:val="•"/>
      <w:lvlJc w:val="left"/>
      <w:pPr>
        <w:ind w:left="2072" w:hanging="226"/>
      </w:pPr>
      <w:rPr>
        <w:rFonts w:hint="default"/>
        <w:lang w:val="en-US" w:eastAsia="en-US" w:bidi="ar-SA"/>
      </w:rPr>
    </w:lvl>
    <w:lvl w:ilvl="7" w:tplc="68D65ED0">
      <w:numFmt w:val="bullet"/>
      <w:lvlText w:val="•"/>
      <w:lvlJc w:val="left"/>
      <w:pPr>
        <w:ind w:left="2400" w:hanging="226"/>
      </w:pPr>
      <w:rPr>
        <w:rFonts w:hint="default"/>
        <w:lang w:val="en-US" w:eastAsia="en-US" w:bidi="ar-SA"/>
      </w:rPr>
    </w:lvl>
    <w:lvl w:ilvl="8" w:tplc="E7040F7E">
      <w:numFmt w:val="bullet"/>
      <w:lvlText w:val="•"/>
      <w:lvlJc w:val="left"/>
      <w:pPr>
        <w:ind w:left="2729" w:hanging="226"/>
      </w:pPr>
      <w:rPr>
        <w:rFonts w:hint="default"/>
        <w:lang w:val="en-US" w:eastAsia="en-US" w:bidi="ar-SA"/>
      </w:rPr>
    </w:lvl>
  </w:abstractNum>
  <w:abstractNum w:abstractNumId="9" w15:restartNumberingAfterBreak="0">
    <w:nsid w:val="2204190C"/>
    <w:multiLevelType w:val="hybridMultilevel"/>
    <w:tmpl w:val="3048820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0" w15:restartNumberingAfterBreak="0">
    <w:nsid w:val="292948B6"/>
    <w:multiLevelType w:val="hybridMultilevel"/>
    <w:tmpl w:val="66BE0052"/>
    <w:lvl w:ilvl="0" w:tplc="C89A30AE">
      <w:start w:val="1"/>
      <w:numFmt w:val="lowerLetter"/>
      <w:lvlText w:val="%1)"/>
      <w:lvlJc w:val="left"/>
      <w:pPr>
        <w:ind w:left="107" w:hanging="222"/>
      </w:pPr>
      <w:rPr>
        <w:rFonts w:ascii="Calibri" w:eastAsia="Calibri" w:hAnsi="Calibri" w:cs="Calibri" w:hint="default"/>
        <w:b w:val="0"/>
        <w:bCs w:val="0"/>
        <w:i w:val="0"/>
        <w:iCs w:val="0"/>
        <w:w w:val="99"/>
        <w:sz w:val="22"/>
        <w:szCs w:val="22"/>
        <w:lang w:val="en-US" w:eastAsia="en-US" w:bidi="ar-SA"/>
      </w:rPr>
    </w:lvl>
    <w:lvl w:ilvl="1" w:tplc="E886ED1C">
      <w:numFmt w:val="bullet"/>
      <w:lvlText w:val="•"/>
      <w:lvlJc w:val="left"/>
      <w:pPr>
        <w:ind w:left="428" w:hanging="222"/>
      </w:pPr>
      <w:rPr>
        <w:rFonts w:hint="default"/>
        <w:lang w:val="en-US" w:eastAsia="en-US" w:bidi="ar-SA"/>
      </w:rPr>
    </w:lvl>
    <w:lvl w:ilvl="2" w:tplc="EBFCE8DE">
      <w:numFmt w:val="bullet"/>
      <w:lvlText w:val="•"/>
      <w:lvlJc w:val="left"/>
      <w:pPr>
        <w:ind w:left="757" w:hanging="222"/>
      </w:pPr>
      <w:rPr>
        <w:rFonts w:hint="default"/>
        <w:lang w:val="en-US" w:eastAsia="en-US" w:bidi="ar-SA"/>
      </w:rPr>
    </w:lvl>
    <w:lvl w:ilvl="3" w:tplc="35BAAF20">
      <w:numFmt w:val="bullet"/>
      <w:lvlText w:val="•"/>
      <w:lvlJc w:val="left"/>
      <w:pPr>
        <w:ind w:left="1086" w:hanging="222"/>
      </w:pPr>
      <w:rPr>
        <w:rFonts w:hint="default"/>
        <w:lang w:val="en-US" w:eastAsia="en-US" w:bidi="ar-SA"/>
      </w:rPr>
    </w:lvl>
    <w:lvl w:ilvl="4" w:tplc="1352B722">
      <w:numFmt w:val="bullet"/>
      <w:lvlText w:val="•"/>
      <w:lvlJc w:val="left"/>
      <w:pPr>
        <w:ind w:left="1414" w:hanging="222"/>
      </w:pPr>
      <w:rPr>
        <w:rFonts w:hint="default"/>
        <w:lang w:val="en-US" w:eastAsia="en-US" w:bidi="ar-SA"/>
      </w:rPr>
    </w:lvl>
    <w:lvl w:ilvl="5" w:tplc="3536A132">
      <w:numFmt w:val="bullet"/>
      <w:lvlText w:val="•"/>
      <w:lvlJc w:val="left"/>
      <w:pPr>
        <w:ind w:left="1743" w:hanging="222"/>
      </w:pPr>
      <w:rPr>
        <w:rFonts w:hint="default"/>
        <w:lang w:val="en-US" w:eastAsia="en-US" w:bidi="ar-SA"/>
      </w:rPr>
    </w:lvl>
    <w:lvl w:ilvl="6" w:tplc="77C060EA">
      <w:numFmt w:val="bullet"/>
      <w:lvlText w:val="•"/>
      <w:lvlJc w:val="left"/>
      <w:pPr>
        <w:ind w:left="2072" w:hanging="222"/>
      </w:pPr>
      <w:rPr>
        <w:rFonts w:hint="default"/>
        <w:lang w:val="en-US" w:eastAsia="en-US" w:bidi="ar-SA"/>
      </w:rPr>
    </w:lvl>
    <w:lvl w:ilvl="7" w:tplc="693A3B7C">
      <w:numFmt w:val="bullet"/>
      <w:lvlText w:val="•"/>
      <w:lvlJc w:val="left"/>
      <w:pPr>
        <w:ind w:left="2400" w:hanging="222"/>
      </w:pPr>
      <w:rPr>
        <w:rFonts w:hint="default"/>
        <w:lang w:val="en-US" w:eastAsia="en-US" w:bidi="ar-SA"/>
      </w:rPr>
    </w:lvl>
    <w:lvl w:ilvl="8" w:tplc="5318165A">
      <w:numFmt w:val="bullet"/>
      <w:lvlText w:val="•"/>
      <w:lvlJc w:val="left"/>
      <w:pPr>
        <w:ind w:left="2729" w:hanging="222"/>
      </w:pPr>
      <w:rPr>
        <w:rFonts w:hint="default"/>
        <w:lang w:val="en-US" w:eastAsia="en-US" w:bidi="ar-SA"/>
      </w:rPr>
    </w:lvl>
  </w:abstractNum>
  <w:abstractNum w:abstractNumId="11" w15:restartNumberingAfterBreak="0">
    <w:nsid w:val="29887A7A"/>
    <w:multiLevelType w:val="hybridMultilevel"/>
    <w:tmpl w:val="D39227FA"/>
    <w:lvl w:ilvl="0" w:tplc="2A8EE1DA">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0726BDD2">
      <w:numFmt w:val="bullet"/>
      <w:lvlText w:val="•"/>
      <w:lvlJc w:val="left"/>
      <w:pPr>
        <w:ind w:left="457" w:hanging="159"/>
      </w:pPr>
      <w:rPr>
        <w:rFonts w:hint="default"/>
        <w:lang w:val="en-US" w:eastAsia="en-US" w:bidi="ar-SA"/>
      </w:rPr>
    </w:lvl>
    <w:lvl w:ilvl="2" w:tplc="C828503E">
      <w:numFmt w:val="bullet"/>
      <w:lvlText w:val="•"/>
      <w:lvlJc w:val="left"/>
      <w:pPr>
        <w:ind w:left="814" w:hanging="159"/>
      </w:pPr>
      <w:rPr>
        <w:rFonts w:hint="default"/>
        <w:lang w:val="en-US" w:eastAsia="en-US" w:bidi="ar-SA"/>
      </w:rPr>
    </w:lvl>
    <w:lvl w:ilvl="3" w:tplc="C03E8E54">
      <w:numFmt w:val="bullet"/>
      <w:lvlText w:val="•"/>
      <w:lvlJc w:val="left"/>
      <w:pPr>
        <w:ind w:left="1171" w:hanging="159"/>
      </w:pPr>
      <w:rPr>
        <w:rFonts w:hint="default"/>
        <w:lang w:val="en-US" w:eastAsia="en-US" w:bidi="ar-SA"/>
      </w:rPr>
    </w:lvl>
    <w:lvl w:ilvl="4" w:tplc="C638DE94">
      <w:numFmt w:val="bullet"/>
      <w:lvlText w:val="•"/>
      <w:lvlJc w:val="left"/>
      <w:pPr>
        <w:ind w:left="1528" w:hanging="159"/>
      </w:pPr>
      <w:rPr>
        <w:rFonts w:hint="default"/>
        <w:lang w:val="en-US" w:eastAsia="en-US" w:bidi="ar-SA"/>
      </w:rPr>
    </w:lvl>
    <w:lvl w:ilvl="5" w:tplc="5D2CDB64">
      <w:numFmt w:val="bullet"/>
      <w:lvlText w:val="•"/>
      <w:lvlJc w:val="left"/>
      <w:pPr>
        <w:ind w:left="1886" w:hanging="159"/>
      </w:pPr>
      <w:rPr>
        <w:rFonts w:hint="default"/>
        <w:lang w:val="en-US" w:eastAsia="en-US" w:bidi="ar-SA"/>
      </w:rPr>
    </w:lvl>
    <w:lvl w:ilvl="6" w:tplc="4106D550">
      <w:numFmt w:val="bullet"/>
      <w:lvlText w:val="•"/>
      <w:lvlJc w:val="left"/>
      <w:pPr>
        <w:ind w:left="2243" w:hanging="159"/>
      </w:pPr>
      <w:rPr>
        <w:rFonts w:hint="default"/>
        <w:lang w:val="en-US" w:eastAsia="en-US" w:bidi="ar-SA"/>
      </w:rPr>
    </w:lvl>
    <w:lvl w:ilvl="7" w:tplc="12EC3BC4">
      <w:numFmt w:val="bullet"/>
      <w:lvlText w:val="•"/>
      <w:lvlJc w:val="left"/>
      <w:pPr>
        <w:ind w:left="2600" w:hanging="159"/>
      </w:pPr>
      <w:rPr>
        <w:rFonts w:hint="default"/>
        <w:lang w:val="en-US" w:eastAsia="en-US" w:bidi="ar-SA"/>
      </w:rPr>
    </w:lvl>
    <w:lvl w:ilvl="8" w:tplc="40F216E4">
      <w:numFmt w:val="bullet"/>
      <w:lvlText w:val="•"/>
      <w:lvlJc w:val="left"/>
      <w:pPr>
        <w:ind w:left="2957" w:hanging="159"/>
      </w:pPr>
      <w:rPr>
        <w:rFonts w:hint="default"/>
        <w:lang w:val="en-US" w:eastAsia="en-US" w:bidi="ar-SA"/>
      </w:rPr>
    </w:lvl>
  </w:abstractNum>
  <w:abstractNum w:abstractNumId="12" w15:restartNumberingAfterBreak="0">
    <w:nsid w:val="2B2561ED"/>
    <w:multiLevelType w:val="hybridMultilevel"/>
    <w:tmpl w:val="080E57B2"/>
    <w:lvl w:ilvl="0" w:tplc="9FEEE4FA">
      <w:numFmt w:val="bullet"/>
      <w:lvlText w:val=""/>
      <w:lvlJc w:val="left"/>
      <w:pPr>
        <w:ind w:left="416" w:hanging="309"/>
      </w:pPr>
      <w:rPr>
        <w:rFonts w:ascii="Symbol" w:eastAsia="Symbol" w:hAnsi="Symbol" w:cs="Symbol" w:hint="default"/>
        <w:b w:val="0"/>
        <w:bCs w:val="0"/>
        <w:i w:val="0"/>
        <w:iCs w:val="0"/>
        <w:w w:val="99"/>
        <w:sz w:val="22"/>
        <w:szCs w:val="22"/>
        <w:lang w:val="en-US" w:eastAsia="en-US" w:bidi="ar-SA"/>
      </w:rPr>
    </w:lvl>
    <w:lvl w:ilvl="1" w:tplc="E98ADF94">
      <w:numFmt w:val="bullet"/>
      <w:lvlText w:val="•"/>
      <w:lvlJc w:val="left"/>
      <w:pPr>
        <w:ind w:left="745" w:hanging="309"/>
      </w:pPr>
      <w:rPr>
        <w:rFonts w:hint="default"/>
        <w:lang w:val="en-US" w:eastAsia="en-US" w:bidi="ar-SA"/>
      </w:rPr>
    </w:lvl>
    <w:lvl w:ilvl="2" w:tplc="E2F2FD3C">
      <w:numFmt w:val="bullet"/>
      <w:lvlText w:val="•"/>
      <w:lvlJc w:val="left"/>
      <w:pPr>
        <w:ind w:left="1070" w:hanging="309"/>
      </w:pPr>
      <w:rPr>
        <w:rFonts w:hint="default"/>
        <w:lang w:val="en-US" w:eastAsia="en-US" w:bidi="ar-SA"/>
      </w:rPr>
    </w:lvl>
    <w:lvl w:ilvl="3" w:tplc="A24499A4">
      <w:numFmt w:val="bullet"/>
      <w:lvlText w:val="•"/>
      <w:lvlJc w:val="left"/>
      <w:pPr>
        <w:ind w:left="1395" w:hanging="309"/>
      </w:pPr>
      <w:rPr>
        <w:rFonts w:hint="default"/>
        <w:lang w:val="en-US" w:eastAsia="en-US" w:bidi="ar-SA"/>
      </w:rPr>
    </w:lvl>
    <w:lvl w:ilvl="4" w:tplc="A39E68B2">
      <w:numFmt w:val="bullet"/>
      <w:lvlText w:val="•"/>
      <w:lvlJc w:val="left"/>
      <w:pPr>
        <w:ind w:left="1720" w:hanging="309"/>
      </w:pPr>
      <w:rPr>
        <w:rFonts w:hint="default"/>
        <w:lang w:val="en-US" w:eastAsia="en-US" w:bidi="ar-SA"/>
      </w:rPr>
    </w:lvl>
    <w:lvl w:ilvl="5" w:tplc="D4A8C1E8">
      <w:numFmt w:val="bullet"/>
      <w:lvlText w:val="•"/>
      <w:lvlJc w:val="left"/>
      <w:pPr>
        <w:ind w:left="2046" w:hanging="309"/>
      </w:pPr>
      <w:rPr>
        <w:rFonts w:hint="default"/>
        <w:lang w:val="en-US" w:eastAsia="en-US" w:bidi="ar-SA"/>
      </w:rPr>
    </w:lvl>
    <w:lvl w:ilvl="6" w:tplc="8378F616">
      <w:numFmt w:val="bullet"/>
      <w:lvlText w:val="•"/>
      <w:lvlJc w:val="left"/>
      <w:pPr>
        <w:ind w:left="2371" w:hanging="309"/>
      </w:pPr>
      <w:rPr>
        <w:rFonts w:hint="default"/>
        <w:lang w:val="en-US" w:eastAsia="en-US" w:bidi="ar-SA"/>
      </w:rPr>
    </w:lvl>
    <w:lvl w:ilvl="7" w:tplc="6BD421F8">
      <w:numFmt w:val="bullet"/>
      <w:lvlText w:val="•"/>
      <w:lvlJc w:val="left"/>
      <w:pPr>
        <w:ind w:left="2696" w:hanging="309"/>
      </w:pPr>
      <w:rPr>
        <w:rFonts w:hint="default"/>
        <w:lang w:val="en-US" w:eastAsia="en-US" w:bidi="ar-SA"/>
      </w:rPr>
    </w:lvl>
    <w:lvl w:ilvl="8" w:tplc="A798F1FA">
      <w:numFmt w:val="bullet"/>
      <w:lvlText w:val="•"/>
      <w:lvlJc w:val="left"/>
      <w:pPr>
        <w:ind w:left="3021" w:hanging="309"/>
      </w:pPr>
      <w:rPr>
        <w:rFonts w:hint="default"/>
        <w:lang w:val="en-US" w:eastAsia="en-US" w:bidi="ar-SA"/>
      </w:rPr>
    </w:lvl>
  </w:abstractNum>
  <w:abstractNum w:abstractNumId="13" w15:restartNumberingAfterBreak="0">
    <w:nsid w:val="30C66259"/>
    <w:multiLevelType w:val="hybridMultilevel"/>
    <w:tmpl w:val="75A22C44"/>
    <w:lvl w:ilvl="0" w:tplc="B41C15D0">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2AF67EB2">
      <w:numFmt w:val="bullet"/>
      <w:lvlText w:val="•"/>
      <w:lvlJc w:val="left"/>
      <w:pPr>
        <w:ind w:left="457" w:hanging="159"/>
      </w:pPr>
      <w:rPr>
        <w:rFonts w:hint="default"/>
        <w:lang w:val="en-US" w:eastAsia="en-US" w:bidi="ar-SA"/>
      </w:rPr>
    </w:lvl>
    <w:lvl w:ilvl="2" w:tplc="E26AAE66">
      <w:numFmt w:val="bullet"/>
      <w:lvlText w:val="•"/>
      <w:lvlJc w:val="left"/>
      <w:pPr>
        <w:ind w:left="814" w:hanging="159"/>
      </w:pPr>
      <w:rPr>
        <w:rFonts w:hint="default"/>
        <w:lang w:val="en-US" w:eastAsia="en-US" w:bidi="ar-SA"/>
      </w:rPr>
    </w:lvl>
    <w:lvl w:ilvl="3" w:tplc="11E254E4">
      <w:numFmt w:val="bullet"/>
      <w:lvlText w:val="•"/>
      <w:lvlJc w:val="left"/>
      <w:pPr>
        <w:ind w:left="1171" w:hanging="159"/>
      </w:pPr>
      <w:rPr>
        <w:rFonts w:hint="default"/>
        <w:lang w:val="en-US" w:eastAsia="en-US" w:bidi="ar-SA"/>
      </w:rPr>
    </w:lvl>
    <w:lvl w:ilvl="4" w:tplc="4B14957C">
      <w:numFmt w:val="bullet"/>
      <w:lvlText w:val="•"/>
      <w:lvlJc w:val="left"/>
      <w:pPr>
        <w:ind w:left="1528" w:hanging="159"/>
      </w:pPr>
      <w:rPr>
        <w:rFonts w:hint="default"/>
        <w:lang w:val="en-US" w:eastAsia="en-US" w:bidi="ar-SA"/>
      </w:rPr>
    </w:lvl>
    <w:lvl w:ilvl="5" w:tplc="4A70FD5E">
      <w:numFmt w:val="bullet"/>
      <w:lvlText w:val="•"/>
      <w:lvlJc w:val="left"/>
      <w:pPr>
        <w:ind w:left="1886" w:hanging="159"/>
      </w:pPr>
      <w:rPr>
        <w:rFonts w:hint="default"/>
        <w:lang w:val="en-US" w:eastAsia="en-US" w:bidi="ar-SA"/>
      </w:rPr>
    </w:lvl>
    <w:lvl w:ilvl="6" w:tplc="A322FE48">
      <w:numFmt w:val="bullet"/>
      <w:lvlText w:val="•"/>
      <w:lvlJc w:val="left"/>
      <w:pPr>
        <w:ind w:left="2243" w:hanging="159"/>
      </w:pPr>
      <w:rPr>
        <w:rFonts w:hint="default"/>
        <w:lang w:val="en-US" w:eastAsia="en-US" w:bidi="ar-SA"/>
      </w:rPr>
    </w:lvl>
    <w:lvl w:ilvl="7" w:tplc="9492434A">
      <w:numFmt w:val="bullet"/>
      <w:lvlText w:val="•"/>
      <w:lvlJc w:val="left"/>
      <w:pPr>
        <w:ind w:left="2600" w:hanging="159"/>
      </w:pPr>
      <w:rPr>
        <w:rFonts w:hint="default"/>
        <w:lang w:val="en-US" w:eastAsia="en-US" w:bidi="ar-SA"/>
      </w:rPr>
    </w:lvl>
    <w:lvl w:ilvl="8" w:tplc="B888DB72">
      <w:numFmt w:val="bullet"/>
      <w:lvlText w:val="•"/>
      <w:lvlJc w:val="left"/>
      <w:pPr>
        <w:ind w:left="2957" w:hanging="159"/>
      </w:pPr>
      <w:rPr>
        <w:rFonts w:hint="default"/>
        <w:lang w:val="en-US" w:eastAsia="en-US" w:bidi="ar-SA"/>
      </w:rPr>
    </w:lvl>
  </w:abstractNum>
  <w:abstractNum w:abstractNumId="14" w15:restartNumberingAfterBreak="0">
    <w:nsid w:val="31F07191"/>
    <w:multiLevelType w:val="hybridMultilevel"/>
    <w:tmpl w:val="1CFC3AA6"/>
    <w:lvl w:ilvl="0" w:tplc="5F383C78">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20BE5A68">
      <w:numFmt w:val="bullet"/>
      <w:lvlText w:val="o"/>
      <w:lvlJc w:val="left"/>
      <w:pPr>
        <w:ind w:left="416" w:hanging="166"/>
      </w:pPr>
      <w:rPr>
        <w:rFonts w:ascii="Calibri" w:eastAsia="Calibri" w:hAnsi="Calibri" w:cs="Calibri" w:hint="default"/>
        <w:b w:val="0"/>
        <w:bCs w:val="0"/>
        <w:i w:val="0"/>
        <w:iCs w:val="0"/>
        <w:w w:val="99"/>
        <w:sz w:val="22"/>
        <w:szCs w:val="22"/>
        <w:lang w:val="en-US" w:eastAsia="en-US" w:bidi="ar-SA"/>
      </w:rPr>
    </w:lvl>
    <w:lvl w:ilvl="2" w:tplc="9E06F960">
      <w:numFmt w:val="bullet"/>
      <w:lvlText w:val="•"/>
      <w:lvlJc w:val="left"/>
      <w:pPr>
        <w:ind w:left="749" w:hanging="166"/>
      </w:pPr>
      <w:rPr>
        <w:rFonts w:hint="default"/>
        <w:lang w:val="en-US" w:eastAsia="en-US" w:bidi="ar-SA"/>
      </w:rPr>
    </w:lvl>
    <w:lvl w:ilvl="3" w:tplc="99223C6E">
      <w:numFmt w:val="bullet"/>
      <w:lvlText w:val="•"/>
      <w:lvlJc w:val="left"/>
      <w:pPr>
        <w:ind w:left="1079" w:hanging="166"/>
      </w:pPr>
      <w:rPr>
        <w:rFonts w:hint="default"/>
        <w:lang w:val="en-US" w:eastAsia="en-US" w:bidi="ar-SA"/>
      </w:rPr>
    </w:lvl>
    <w:lvl w:ilvl="4" w:tplc="A8D8D926">
      <w:numFmt w:val="bullet"/>
      <w:lvlText w:val="•"/>
      <w:lvlJc w:val="left"/>
      <w:pPr>
        <w:ind w:left="1409" w:hanging="166"/>
      </w:pPr>
      <w:rPr>
        <w:rFonts w:hint="default"/>
        <w:lang w:val="en-US" w:eastAsia="en-US" w:bidi="ar-SA"/>
      </w:rPr>
    </w:lvl>
    <w:lvl w:ilvl="5" w:tplc="48E4A37A">
      <w:numFmt w:val="bullet"/>
      <w:lvlText w:val="•"/>
      <w:lvlJc w:val="left"/>
      <w:pPr>
        <w:ind w:left="1738" w:hanging="166"/>
      </w:pPr>
      <w:rPr>
        <w:rFonts w:hint="default"/>
        <w:lang w:val="en-US" w:eastAsia="en-US" w:bidi="ar-SA"/>
      </w:rPr>
    </w:lvl>
    <w:lvl w:ilvl="6" w:tplc="28FE214C">
      <w:numFmt w:val="bullet"/>
      <w:lvlText w:val="•"/>
      <w:lvlJc w:val="left"/>
      <w:pPr>
        <w:ind w:left="2068" w:hanging="166"/>
      </w:pPr>
      <w:rPr>
        <w:rFonts w:hint="default"/>
        <w:lang w:val="en-US" w:eastAsia="en-US" w:bidi="ar-SA"/>
      </w:rPr>
    </w:lvl>
    <w:lvl w:ilvl="7" w:tplc="CE3A288C">
      <w:numFmt w:val="bullet"/>
      <w:lvlText w:val="•"/>
      <w:lvlJc w:val="left"/>
      <w:pPr>
        <w:ind w:left="2398" w:hanging="166"/>
      </w:pPr>
      <w:rPr>
        <w:rFonts w:hint="default"/>
        <w:lang w:val="en-US" w:eastAsia="en-US" w:bidi="ar-SA"/>
      </w:rPr>
    </w:lvl>
    <w:lvl w:ilvl="8" w:tplc="EACA102E">
      <w:numFmt w:val="bullet"/>
      <w:lvlText w:val="•"/>
      <w:lvlJc w:val="left"/>
      <w:pPr>
        <w:ind w:left="2727" w:hanging="166"/>
      </w:pPr>
      <w:rPr>
        <w:rFonts w:hint="default"/>
        <w:lang w:val="en-US" w:eastAsia="en-US" w:bidi="ar-SA"/>
      </w:rPr>
    </w:lvl>
  </w:abstractNum>
  <w:abstractNum w:abstractNumId="15" w15:restartNumberingAfterBreak="0">
    <w:nsid w:val="34793B13"/>
    <w:multiLevelType w:val="multilevel"/>
    <w:tmpl w:val="22B4D306"/>
    <w:lvl w:ilvl="0">
      <w:start w:val="2"/>
      <w:numFmt w:val="decimal"/>
      <w:lvlText w:val="%1"/>
      <w:lvlJc w:val="left"/>
      <w:pPr>
        <w:ind w:left="360" w:hanging="360"/>
      </w:pPr>
      <w:rPr>
        <w:rFonts w:hint="default"/>
      </w:rPr>
    </w:lvl>
    <w:lvl w:ilvl="1">
      <w:start w:val="6"/>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6" w15:restartNumberingAfterBreak="0">
    <w:nsid w:val="34AC711F"/>
    <w:multiLevelType w:val="hybridMultilevel"/>
    <w:tmpl w:val="00F615C6"/>
    <w:lvl w:ilvl="0" w:tplc="961AE76C">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B9EAF53E">
      <w:numFmt w:val="bullet"/>
      <w:lvlText w:val="•"/>
      <w:lvlJc w:val="left"/>
      <w:pPr>
        <w:ind w:left="457" w:hanging="159"/>
      </w:pPr>
      <w:rPr>
        <w:rFonts w:hint="default"/>
        <w:lang w:val="en-US" w:eastAsia="en-US" w:bidi="ar-SA"/>
      </w:rPr>
    </w:lvl>
    <w:lvl w:ilvl="2" w:tplc="01240686">
      <w:numFmt w:val="bullet"/>
      <w:lvlText w:val="•"/>
      <w:lvlJc w:val="left"/>
      <w:pPr>
        <w:ind w:left="814" w:hanging="159"/>
      </w:pPr>
      <w:rPr>
        <w:rFonts w:hint="default"/>
        <w:lang w:val="en-US" w:eastAsia="en-US" w:bidi="ar-SA"/>
      </w:rPr>
    </w:lvl>
    <w:lvl w:ilvl="3" w:tplc="89ACFF5E">
      <w:numFmt w:val="bullet"/>
      <w:lvlText w:val="•"/>
      <w:lvlJc w:val="left"/>
      <w:pPr>
        <w:ind w:left="1171" w:hanging="159"/>
      </w:pPr>
      <w:rPr>
        <w:rFonts w:hint="default"/>
        <w:lang w:val="en-US" w:eastAsia="en-US" w:bidi="ar-SA"/>
      </w:rPr>
    </w:lvl>
    <w:lvl w:ilvl="4" w:tplc="78A6ED98">
      <w:numFmt w:val="bullet"/>
      <w:lvlText w:val="•"/>
      <w:lvlJc w:val="left"/>
      <w:pPr>
        <w:ind w:left="1528" w:hanging="159"/>
      </w:pPr>
      <w:rPr>
        <w:rFonts w:hint="default"/>
        <w:lang w:val="en-US" w:eastAsia="en-US" w:bidi="ar-SA"/>
      </w:rPr>
    </w:lvl>
    <w:lvl w:ilvl="5" w:tplc="A52AAFAE">
      <w:numFmt w:val="bullet"/>
      <w:lvlText w:val="•"/>
      <w:lvlJc w:val="left"/>
      <w:pPr>
        <w:ind w:left="1886" w:hanging="159"/>
      </w:pPr>
      <w:rPr>
        <w:rFonts w:hint="default"/>
        <w:lang w:val="en-US" w:eastAsia="en-US" w:bidi="ar-SA"/>
      </w:rPr>
    </w:lvl>
    <w:lvl w:ilvl="6" w:tplc="29CCD610">
      <w:numFmt w:val="bullet"/>
      <w:lvlText w:val="•"/>
      <w:lvlJc w:val="left"/>
      <w:pPr>
        <w:ind w:left="2243" w:hanging="159"/>
      </w:pPr>
      <w:rPr>
        <w:rFonts w:hint="default"/>
        <w:lang w:val="en-US" w:eastAsia="en-US" w:bidi="ar-SA"/>
      </w:rPr>
    </w:lvl>
    <w:lvl w:ilvl="7" w:tplc="9EBE8EB6">
      <w:numFmt w:val="bullet"/>
      <w:lvlText w:val="•"/>
      <w:lvlJc w:val="left"/>
      <w:pPr>
        <w:ind w:left="2600" w:hanging="159"/>
      </w:pPr>
      <w:rPr>
        <w:rFonts w:hint="default"/>
        <w:lang w:val="en-US" w:eastAsia="en-US" w:bidi="ar-SA"/>
      </w:rPr>
    </w:lvl>
    <w:lvl w:ilvl="8" w:tplc="70E0DC9C">
      <w:numFmt w:val="bullet"/>
      <w:lvlText w:val="•"/>
      <w:lvlJc w:val="left"/>
      <w:pPr>
        <w:ind w:left="2957" w:hanging="159"/>
      </w:pPr>
      <w:rPr>
        <w:rFonts w:hint="default"/>
        <w:lang w:val="en-US" w:eastAsia="en-US" w:bidi="ar-SA"/>
      </w:rPr>
    </w:lvl>
  </w:abstractNum>
  <w:abstractNum w:abstractNumId="17" w15:restartNumberingAfterBreak="0">
    <w:nsid w:val="37FD1DD0"/>
    <w:multiLevelType w:val="hybridMultilevel"/>
    <w:tmpl w:val="E20683FE"/>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8" w15:restartNumberingAfterBreak="0">
    <w:nsid w:val="3D7C06A2"/>
    <w:multiLevelType w:val="hybridMultilevel"/>
    <w:tmpl w:val="6B7C08BC"/>
    <w:lvl w:ilvl="0" w:tplc="7BC23ADE">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D0B2B2F2">
      <w:numFmt w:val="bullet"/>
      <w:lvlText w:val="•"/>
      <w:lvlJc w:val="left"/>
      <w:pPr>
        <w:ind w:left="457" w:hanging="159"/>
      </w:pPr>
      <w:rPr>
        <w:rFonts w:hint="default"/>
        <w:lang w:val="en-US" w:eastAsia="en-US" w:bidi="ar-SA"/>
      </w:rPr>
    </w:lvl>
    <w:lvl w:ilvl="2" w:tplc="9BE66554">
      <w:numFmt w:val="bullet"/>
      <w:lvlText w:val="•"/>
      <w:lvlJc w:val="left"/>
      <w:pPr>
        <w:ind w:left="814" w:hanging="159"/>
      </w:pPr>
      <w:rPr>
        <w:rFonts w:hint="default"/>
        <w:lang w:val="en-US" w:eastAsia="en-US" w:bidi="ar-SA"/>
      </w:rPr>
    </w:lvl>
    <w:lvl w:ilvl="3" w:tplc="C92E81D4">
      <w:numFmt w:val="bullet"/>
      <w:lvlText w:val="•"/>
      <w:lvlJc w:val="left"/>
      <w:pPr>
        <w:ind w:left="1171" w:hanging="159"/>
      </w:pPr>
      <w:rPr>
        <w:rFonts w:hint="default"/>
        <w:lang w:val="en-US" w:eastAsia="en-US" w:bidi="ar-SA"/>
      </w:rPr>
    </w:lvl>
    <w:lvl w:ilvl="4" w:tplc="47D4009E">
      <w:numFmt w:val="bullet"/>
      <w:lvlText w:val="•"/>
      <w:lvlJc w:val="left"/>
      <w:pPr>
        <w:ind w:left="1528" w:hanging="159"/>
      </w:pPr>
      <w:rPr>
        <w:rFonts w:hint="default"/>
        <w:lang w:val="en-US" w:eastAsia="en-US" w:bidi="ar-SA"/>
      </w:rPr>
    </w:lvl>
    <w:lvl w:ilvl="5" w:tplc="29AE5710">
      <w:numFmt w:val="bullet"/>
      <w:lvlText w:val="•"/>
      <w:lvlJc w:val="left"/>
      <w:pPr>
        <w:ind w:left="1886" w:hanging="159"/>
      </w:pPr>
      <w:rPr>
        <w:rFonts w:hint="default"/>
        <w:lang w:val="en-US" w:eastAsia="en-US" w:bidi="ar-SA"/>
      </w:rPr>
    </w:lvl>
    <w:lvl w:ilvl="6" w:tplc="59D6CA3E">
      <w:numFmt w:val="bullet"/>
      <w:lvlText w:val="•"/>
      <w:lvlJc w:val="left"/>
      <w:pPr>
        <w:ind w:left="2243" w:hanging="159"/>
      </w:pPr>
      <w:rPr>
        <w:rFonts w:hint="default"/>
        <w:lang w:val="en-US" w:eastAsia="en-US" w:bidi="ar-SA"/>
      </w:rPr>
    </w:lvl>
    <w:lvl w:ilvl="7" w:tplc="1FE86B72">
      <w:numFmt w:val="bullet"/>
      <w:lvlText w:val="•"/>
      <w:lvlJc w:val="left"/>
      <w:pPr>
        <w:ind w:left="2600" w:hanging="159"/>
      </w:pPr>
      <w:rPr>
        <w:rFonts w:hint="default"/>
        <w:lang w:val="en-US" w:eastAsia="en-US" w:bidi="ar-SA"/>
      </w:rPr>
    </w:lvl>
    <w:lvl w:ilvl="8" w:tplc="8062B926">
      <w:numFmt w:val="bullet"/>
      <w:lvlText w:val="•"/>
      <w:lvlJc w:val="left"/>
      <w:pPr>
        <w:ind w:left="2957" w:hanging="159"/>
      </w:pPr>
      <w:rPr>
        <w:rFonts w:hint="default"/>
        <w:lang w:val="en-US" w:eastAsia="en-US" w:bidi="ar-SA"/>
      </w:rPr>
    </w:lvl>
  </w:abstractNum>
  <w:abstractNum w:abstractNumId="19" w15:restartNumberingAfterBreak="0">
    <w:nsid w:val="3FB412C3"/>
    <w:multiLevelType w:val="hybridMultilevel"/>
    <w:tmpl w:val="DFA8AE96"/>
    <w:lvl w:ilvl="0" w:tplc="60609ECC">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76DC5D5C">
      <w:numFmt w:val="bullet"/>
      <w:lvlText w:val="•"/>
      <w:lvlJc w:val="left"/>
      <w:pPr>
        <w:ind w:left="457" w:hanging="159"/>
      </w:pPr>
      <w:rPr>
        <w:rFonts w:hint="default"/>
        <w:lang w:val="en-US" w:eastAsia="en-US" w:bidi="ar-SA"/>
      </w:rPr>
    </w:lvl>
    <w:lvl w:ilvl="2" w:tplc="EF14912A">
      <w:numFmt w:val="bullet"/>
      <w:lvlText w:val="•"/>
      <w:lvlJc w:val="left"/>
      <w:pPr>
        <w:ind w:left="814" w:hanging="159"/>
      </w:pPr>
      <w:rPr>
        <w:rFonts w:hint="default"/>
        <w:lang w:val="en-US" w:eastAsia="en-US" w:bidi="ar-SA"/>
      </w:rPr>
    </w:lvl>
    <w:lvl w:ilvl="3" w:tplc="8E249D04">
      <w:numFmt w:val="bullet"/>
      <w:lvlText w:val="•"/>
      <w:lvlJc w:val="left"/>
      <w:pPr>
        <w:ind w:left="1171" w:hanging="159"/>
      </w:pPr>
      <w:rPr>
        <w:rFonts w:hint="default"/>
        <w:lang w:val="en-US" w:eastAsia="en-US" w:bidi="ar-SA"/>
      </w:rPr>
    </w:lvl>
    <w:lvl w:ilvl="4" w:tplc="4A6ECE94">
      <w:numFmt w:val="bullet"/>
      <w:lvlText w:val="•"/>
      <w:lvlJc w:val="left"/>
      <w:pPr>
        <w:ind w:left="1528" w:hanging="159"/>
      </w:pPr>
      <w:rPr>
        <w:rFonts w:hint="default"/>
        <w:lang w:val="en-US" w:eastAsia="en-US" w:bidi="ar-SA"/>
      </w:rPr>
    </w:lvl>
    <w:lvl w:ilvl="5" w:tplc="81E2240E">
      <w:numFmt w:val="bullet"/>
      <w:lvlText w:val="•"/>
      <w:lvlJc w:val="left"/>
      <w:pPr>
        <w:ind w:left="1886" w:hanging="159"/>
      </w:pPr>
      <w:rPr>
        <w:rFonts w:hint="default"/>
        <w:lang w:val="en-US" w:eastAsia="en-US" w:bidi="ar-SA"/>
      </w:rPr>
    </w:lvl>
    <w:lvl w:ilvl="6" w:tplc="9C445BB4">
      <w:numFmt w:val="bullet"/>
      <w:lvlText w:val="•"/>
      <w:lvlJc w:val="left"/>
      <w:pPr>
        <w:ind w:left="2243" w:hanging="159"/>
      </w:pPr>
      <w:rPr>
        <w:rFonts w:hint="default"/>
        <w:lang w:val="en-US" w:eastAsia="en-US" w:bidi="ar-SA"/>
      </w:rPr>
    </w:lvl>
    <w:lvl w:ilvl="7" w:tplc="92F68324">
      <w:numFmt w:val="bullet"/>
      <w:lvlText w:val="•"/>
      <w:lvlJc w:val="left"/>
      <w:pPr>
        <w:ind w:left="2600" w:hanging="159"/>
      </w:pPr>
      <w:rPr>
        <w:rFonts w:hint="default"/>
        <w:lang w:val="en-US" w:eastAsia="en-US" w:bidi="ar-SA"/>
      </w:rPr>
    </w:lvl>
    <w:lvl w:ilvl="8" w:tplc="747C207E">
      <w:numFmt w:val="bullet"/>
      <w:lvlText w:val="•"/>
      <w:lvlJc w:val="left"/>
      <w:pPr>
        <w:ind w:left="2957" w:hanging="159"/>
      </w:pPr>
      <w:rPr>
        <w:rFonts w:hint="default"/>
        <w:lang w:val="en-US" w:eastAsia="en-US" w:bidi="ar-SA"/>
      </w:rPr>
    </w:lvl>
  </w:abstractNum>
  <w:abstractNum w:abstractNumId="20" w15:restartNumberingAfterBreak="0">
    <w:nsid w:val="48A47AC0"/>
    <w:multiLevelType w:val="hybridMultilevel"/>
    <w:tmpl w:val="F000C3C0"/>
    <w:lvl w:ilvl="0" w:tplc="29226692">
      <w:start w:val="3"/>
      <w:numFmt w:val="lowerLetter"/>
      <w:lvlText w:val="%1)"/>
      <w:lvlJc w:val="left"/>
      <w:pPr>
        <w:ind w:left="107" w:hanging="209"/>
      </w:pPr>
      <w:rPr>
        <w:rFonts w:ascii="Calibri" w:eastAsia="Calibri" w:hAnsi="Calibri" w:cs="Calibri" w:hint="default"/>
        <w:b w:val="0"/>
        <w:bCs w:val="0"/>
        <w:i w:val="0"/>
        <w:iCs w:val="0"/>
        <w:spacing w:val="-1"/>
        <w:w w:val="99"/>
        <w:sz w:val="22"/>
        <w:szCs w:val="22"/>
        <w:lang w:val="en-US" w:eastAsia="en-US" w:bidi="ar-SA"/>
      </w:rPr>
    </w:lvl>
    <w:lvl w:ilvl="1" w:tplc="50EAA8DE">
      <w:numFmt w:val="bullet"/>
      <w:lvlText w:val="•"/>
      <w:lvlJc w:val="left"/>
      <w:pPr>
        <w:ind w:left="428" w:hanging="209"/>
      </w:pPr>
      <w:rPr>
        <w:rFonts w:hint="default"/>
        <w:lang w:val="en-US" w:eastAsia="en-US" w:bidi="ar-SA"/>
      </w:rPr>
    </w:lvl>
    <w:lvl w:ilvl="2" w:tplc="BDF611FE">
      <w:numFmt w:val="bullet"/>
      <w:lvlText w:val="•"/>
      <w:lvlJc w:val="left"/>
      <w:pPr>
        <w:ind w:left="757" w:hanging="209"/>
      </w:pPr>
      <w:rPr>
        <w:rFonts w:hint="default"/>
        <w:lang w:val="en-US" w:eastAsia="en-US" w:bidi="ar-SA"/>
      </w:rPr>
    </w:lvl>
    <w:lvl w:ilvl="3" w:tplc="B6264098">
      <w:numFmt w:val="bullet"/>
      <w:lvlText w:val="•"/>
      <w:lvlJc w:val="left"/>
      <w:pPr>
        <w:ind w:left="1086" w:hanging="209"/>
      </w:pPr>
      <w:rPr>
        <w:rFonts w:hint="default"/>
        <w:lang w:val="en-US" w:eastAsia="en-US" w:bidi="ar-SA"/>
      </w:rPr>
    </w:lvl>
    <w:lvl w:ilvl="4" w:tplc="60A89114">
      <w:numFmt w:val="bullet"/>
      <w:lvlText w:val="•"/>
      <w:lvlJc w:val="left"/>
      <w:pPr>
        <w:ind w:left="1414" w:hanging="209"/>
      </w:pPr>
      <w:rPr>
        <w:rFonts w:hint="default"/>
        <w:lang w:val="en-US" w:eastAsia="en-US" w:bidi="ar-SA"/>
      </w:rPr>
    </w:lvl>
    <w:lvl w:ilvl="5" w:tplc="3D16F356">
      <w:numFmt w:val="bullet"/>
      <w:lvlText w:val="•"/>
      <w:lvlJc w:val="left"/>
      <w:pPr>
        <w:ind w:left="1743" w:hanging="209"/>
      </w:pPr>
      <w:rPr>
        <w:rFonts w:hint="default"/>
        <w:lang w:val="en-US" w:eastAsia="en-US" w:bidi="ar-SA"/>
      </w:rPr>
    </w:lvl>
    <w:lvl w:ilvl="6" w:tplc="D1E259CE">
      <w:numFmt w:val="bullet"/>
      <w:lvlText w:val="•"/>
      <w:lvlJc w:val="left"/>
      <w:pPr>
        <w:ind w:left="2072" w:hanging="209"/>
      </w:pPr>
      <w:rPr>
        <w:rFonts w:hint="default"/>
        <w:lang w:val="en-US" w:eastAsia="en-US" w:bidi="ar-SA"/>
      </w:rPr>
    </w:lvl>
    <w:lvl w:ilvl="7" w:tplc="C84C8CAE">
      <w:numFmt w:val="bullet"/>
      <w:lvlText w:val="•"/>
      <w:lvlJc w:val="left"/>
      <w:pPr>
        <w:ind w:left="2400" w:hanging="209"/>
      </w:pPr>
      <w:rPr>
        <w:rFonts w:hint="default"/>
        <w:lang w:val="en-US" w:eastAsia="en-US" w:bidi="ar-SA"/>
      </w:rPr>
    </w:lvl>
    <w:lvl w:ilvl="8" w:tplc="707CC972">
      <w:numFmt w:val="bullet"/>
      <w:lvlText w:val="•"/>
      <w:lvlJc w:val="left"/>
      <w:pPr>
        <w:ind w:left="2729" w:hanging="209"/>
      </w:pPr>
      <w:rPr>
        <w:rFonts w:hint="default"/>
        <w:lang w:val="en-US" w:eastAsia="en-US" w:bidi="ar-SA"/>
      </w:rPr>
    </w:lvl>
  </w:abstractNum>
  <w:abstractNum w:abstractNumId="21" w15:restartNumberingAfterBreak="0">
    <w:nsid w:val="4A4C079F"/>
    <w:multiLevelType w:val="hybridMultilevel"/>
    <w:tmpl w:val="3370BD68"/>
    <w:lvl w:ilvl="0" w:tplc="CF8CDDC0">
      <w:start w:val="1"/>
      <w:numFmt w:val="lowerRoman"/>
      <w:lvlText w:val="%1)"/>
      <w:lvlJc w:val="left"/>
      <w:pPr>
        <w:ind w:left="107" w:hanging="167"/>
      </w:pPr>
      <w:rPr>
        <w:rFonts w:ascii="Calibri" w:eastAsia="Calibri" w:hAnsi="Calibri" w:cs="Calibri" w:hint="default"/>
        <w:b w:val="0"/>
        <w:bCs w:val="0"/>
        <w:i w:val="0"/>
        <w:iCs w:val="0"/>
        <w:spacing w:val="-1"/>
        <w:w w:val="99"/>
        <w:sz w:val="22"/>
        <w:szCs w:val="22"/>
        <w:lang w:val="en-US" w:eastAsia="en-US" w:bidi="ar-SA"/>
      </w:rPr>
    </w:lvl>
    <w:lvl w:ilvl="1" w:tplc="A0B6F2EE">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2" w:tplc="49E08066">
      <w:numFmt w:val="bullet"/>
      <w:lvlText w:val="•"/>
      <w:lvlJc w:val="left"/>
      <w:pPr>
        <w:ind w:left="814" w:hanging="159"/>
      </w:pPr>
      <w:rPr>
        <w:rFonts w:hint="default"/>
        <w:lang w:val="en-US" w:eastAsia="en-US" w:bidi="ar-SA"/>
      </w:rPr>
    </w:lvl>
    <w:lvl w:ilvl="3" w:tplc="4BE27392">
      <w:numFmt w:val="bullet"/>
      <w:lvlText w:val="•"/>
      <w:lvlJc w:val="left"/>
      <w:pPr>
        <w:ind w:left="1171" w:hanging="159"/>
      </w:pPr>
      <w:rPr>
        <w:rFonts w:hint="default"/>
        <w:lang w:val="en-US" w:eastAsia="en-US" w:bidi="ar-SA"/>
      </w:rPr>
    </w:lvl>
    <w:lvl w:ilvl="4" w:tplc="2B9A01BA">
      <w:numFmt w:val="bullet"/>
      <w:lvlText w:val="•"/>
      <w:lvlJc w:val="left"/>
      <w:pPr>
        <w:ind w:left="1528" w:hanging="159"/>
      </w:pPr>
      <w:rPr>
        <w:rFonts w:hint="default"/>
        <w:lang w:val="en-US" w:eastAsia="en-US" w:bidi="ar-SA"/>
      </w:rPr>
    </w:lvl>
    <w:lvl w:ilvl="5" w:tplc="A7888F90">
      <w:numFmt w:val="bullet"/>
      <w:lvlText w:val="•"/>
      <w:lvlJc w:val="left"/>
      <w:pPr>
        <w:ind w:left="1886" w:hanging="159"/>
      </w:pPr>
      <w:rPr>
        <w:rFonts w:hint="default"/>
        <w:lang w:val="en-US" w:eastAsia="en-US" w:bidi="ar-SA"/>
      </w:rPr>
    </w:lvl>
    <w:lvl w:ilvl="6" w:tplc="2A5C6532">
      <w:numFmt w:val="bullet"/>
      <w:lvlText w:val="•"/>
      <w:lvlJc w:val="left"/>
      <w:pPr>
        <w:ind w:left="2243" w:hanging="159"/>
      </w:pPr>
      <w:rPr>
        <w:rFonts w:hint="default"/>
        <w:lang w:val="en-US" w:eastAsia="en-US" w:bidi="ar-SA"/>
      </w:rPr>
    </w:lvl>
    <w:lvl w:ilvl="7" w:tplc="B6402688">
      <w:numFmt w:val="bullet"/>
      <w:lvlText w:val="•"/>
      <w:lvlJc w:val="left"/>
      <w:pPr>
        <w:ind w:left="2600" w:hanging="159"/>
      </w:pPr>
      <w:rPr>
        <w:rFonts w:hint="default"/>
        <w:lang w:val="en-US" w:eastAsia="en-US" w:bidi="ar-SA"/>
      </w:rPr>
    </w:lvl>
    <w:lvl w:ilvl="8" w:tplc="949EE212">
      <w:numFmt w:val="bullet"/>
      <w:lvlText w:val="•"/>
      <w:lvlJc w:val="left"/>
      <w:pPr>
        <w:ind w:left="2957" w:hanging="159"/>
      </w:pPr>
      <w:rPr>
        <w:rFonts w:hint="default"/>
        <w:lang w:val="en-US" w:eastAsia="en-US" w:bidi="ar-SA"/>
      </w:rPr>
    </w:lvl>
  </w:abstractNum>
  <w:abstractNum w:abstractNumId="22" w15:restartNumberingAfterBreak="0">
    <w:nsid w:val="4DD36264"/>
    <w:multiLevelType w:val="hybridMultilevel"/>
    <w:tmpl w:val="C450E152"/>
    <w:lvl w:ilvl="0" w:tplc="B8808CB8">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FA52A710">
      <w:numFmt w:val="bullet"/>
      <w:lvlText w:val="•"/>
      <w:lvlJc w:val="left"/>
      <w:pPr>
        <w:ind w:left="457" w:hanging="159"/>
      </w:pPr>
      <w:rPr>
        <w:rFonts w:hint="default"/>
        <w:lang w:val="en-US" w:eastAsia="en-US" w:bidi="ar-SA"/>
      </w:rPr>
    </w:lvl>
    <w:lvl w:ilvl="2" w:tplc="9EC0B52E">
      <w:numFmt w:val="bullet"/>
      <w:lvlText w:val="•"/>
      <w:lvlJc w:val="left"/>
      <w:pPr>
        <w:ind w:left="814" w:hanging="159"/>
      </w:pPr>
      <w:rPr>
        <w:rFonts w:hint="default"/>
        <w:lang w:val="en-US" w:eastAsia="en-US" w:bidi="ar-SA"/>
      </w:rPr>
    </w:lvl>
    <w:lvl w:ilvl="3" w:tplc="31F60D42">
      <w:numFmt w:val="bullet"/>
      <w:lvlText w:val="•"/>
      <w:lvlJc w:val="left"/>
      <w:pPr>
        <w:ind w:left="1171" w:hanging="159"/>
      </w:pPr>
      <w:rPr>
        <w:rFonts w:hint="default"/>
        <w:lang w:val="en-US" w:eastAsia="en-US" w:bidi="ar-SA"/>
      </w:rPr>
    </w:lvl>
    <w:lvl w:ilvl="4" w:tplc="FDA43132">
      <w:numFmt w:val="bullet"/>
      <w:lvlText w:val="•"/>
      <w:lvlJc w:val="left"/>
      <w:pPr>
        <w:ind w:left="1528" w:hanging="159"/>
      </w:pPr>
      <w:rPr>
        <w:rFonts w:hint="default"/>
        <w:lang w:val="en-US" w:eastAsia="en-US" w:bidi="ar-SA"/>
      </w:rPr>
    </w:lvl>
    <w:lvl w:ilvl="5" w:tplc="BE3221C2">
      <w:numFmt w:val="bullet"/>
      <w:lvlText w:val="•"/>
      <w:lvlJc w:val="left"/>
      <w:pPr>
        <w:ind w:left="1886" w:hanging="159"/>
      </w:pPr>
      <w:rPr>
        <w:rFonts w:hint="default"/>
        <w:lang w:val="en-US" w:eastAsia="en-US" w:bidi="ar-SA"/>
      </w:rPr>
    </w:lvl>
    <w:lvl w:ilvl="6" w:tplc="588C533E">
      <w:numFmt w:val="bullet"/>
      <w:lvlText w:val="•"/>
      <w:lvlJc w:val="left"/>
      <w:pPr>
        <w:ind w:left="2243" w:hanging="159"/>
      </w:pPr>
      <w:rPr>
        <w:rFonts w:hint="default"/>
        <w:lang w:val="en-US" w:eastAsia="en-US" w:bidi="ar-SA"/>
      </w:rPr>
    </w:lvl>
    <w:lvl w:ilvl="7" w:tplc="DCF09BD8">
      <w:numFmt w:val="bullet"/>
      <w:lvlText w:val="•"/>
      <w:lvlJc w:val="left"/>
      <w:pPr>
        <w:ind w:left="2600" w:hanging="159"/>
      </w:pPr>
      <w:rPr>
        <w:rFonts w:hint="default"/>
        <w:lang w:val="en-US" w:eastAsia="en-US" w:bidi="ar-SA"/>
      </w:rPr>
    </w:lvl>
    <w:lvl w:ilvl="8" w:tplc="2F0C5D04">
      <w:numFmt w:val="bullet"/>
      <w:lvlText w:val="•"/>
      <w:lvlJc w:val="left"/>
      <w:pPr>
        <w:ind w:left="2957" w:hanging="159"/>
      </w:pPr>
      <w:rPr>
        <w:rFonts w:hint="default"/>
        <w:lang w:val="en-US" w:eastAsia="en-US" w:bidi="ar-SA"/>
      </w:rPr>
    </w:lvl>
  </w:abstractNum>
  <w:abstractNum w:abstractNumId="23" w15:restartNumberingAfterBreak="0">
    <w:nsid w:val="64B95BC1"/>
    <w:multiLevelType w:val="hybridMultilevel"/>
    <w:tmpl w:val="A83A61EE"/>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4" w15:restartNumberingAfterBreak="0">
    <w:nsid w:val="6E7A7F77"/>
    <w:multiLevelType w:val="hybridMultilevel"/>
    <w:tmpl w:val="B1E08D22"/>
    <w:lvl w:ilvl="0" w:tplc="F6B6673E">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4516B27C">
      <w:numFmt w:val="bullet"/>
      <w:lvlText w:val="•"/>
      <w:lvlJc w:val="left"/>
      <w:pPr>
        <w:ind w:left="457" w:hanging="159"/>
      </w:pPr>
      <w:rPr>
        <w:rFonts w:hint="default"/>
        <w:lang w:val="en-US" w:eastAsia="en-US" w:bidi="ar-SA"/>
      </w:rPr>
    </w:lvl>
    <w:lvl w:ilvl="2" w:tplc="B150D36A">
      <w:numFmt w:val="bullet"/>
      <w:lvlText w:val="•"/>
      <w:lvlJc w:val="left"/>
      <w:pPr>
        <w:ind w:left="814" w:hanging="159"/>
      </w:pPr>
      <w:rPr>
        <w:rFonts w:hint="default"/>
        <w:lang w:val="en-US" w:eastAsia="en-US" w:bidi="ar-SA"/>
      </w:rPr>
    </w:lvl>
    <w:lvl w:ilvl="3" w:tplc="00D4266E">
      <w:numFmt w:val="bullet"/>
      <w:lvlText w:val="•"/>
      <w:lvlJc w:val="left"/>
      <w:pPr>
        <w:ind w:left="1171" w:hanging="159"/>
      </w:pPr>
      <w:rPr>
        <w:rFonts w:hint="default"/>
        <w:lang w:val="en-US" w:eastAsia="en-US" w:bidi="ar-SA"/>
      </w:rPr>
    </w:lvl>
    <w:lvl w:ilvl="4" w:tplc="BBDCA152">
      <w:numFmt w:val="bullet"/>
      <w:lvlText w:val="•"/>
      <w:lvlJc w:val="left"/>
      <w:pPr>
        <w:ind w:left="1528" w:hanging="159"/>
      </w:pPr>
      <w:rPr>
        <w:rFonts w:hint="default"/>
        <w:lang w:val="en-US" w:eastAsia="en-US" w:bidi="ar-SA"/>
      </w:rPr>
    </w:lvl>
    <w:lvl w:ilvl="5" w:tplc="6954201E">
      <w:numFmt w:val="bullet"/>
      <w:lvlText w:val="•"/>
      <w:lvlJc w:val="left"/>
      <w:pPr>
        <w:ind w:left="1886" w:hanging="159"/>
      </w:pPr>
      <w:rPr>
        <w:rFonts w:hint="default"/>
        <w:lang w:val="en-US" w:eastAsia="en-US" w:bidi="ar-SA"/>
      </w:rPr>
    </w:lvl>
    <w:lvl w:ilvl="6" w:tplc="8514F250">
      <w:numFmt w:val="bullet"/>
      <w:lvlText w:val="•"/>
      <w:lvlJc w:val="left"/>
      <w:pPr>
        <w:ind w:left="2243" w:hanging="159"/>
      </w:pPr>
      <w:rPr>
        <w:rFonts w:hint="default"/>
        <w:lang w:val="en-US" w:eastAsia="en-US" w:bidi="ar-SA"/>
      </w:rPr>
    </w:lvl>
    <w:lvl w:ilvl="7" w:tplc="6C846072">
      <w:numFmt w:val="bullet"/>
      <w:lvlText w:val="•"/>
      <w:lvlJc w:val="left"/>
      <w:pPr>
        <w:ind w:left="2600" w:hanging="159"/>
      </w:pPr>
      <w:rPr>
        <w:rFonts w:hint="default"/>
        <w:lang w:val="en-US" w:eastAsia="en-US" w:bidi="ar-SA"/>
      </w:rPr>
    </w:lvl>
    <w:lvl w:ilvl="8" w:tplc="86C85144">
      <w:numFmt w:val="bullet"/>
      <w:lvlText w:val="•"/>
      <w:lvlJc w:val="left"/>
      <w:pPr>
        <w:ind w:left="2957" w:hanging="159"/>
      </w:pPr>
      <w:rPr>
        <w:rFonts w:hint="default"/>
        <w:lang w:val="en-US" w:eastAsia="en-US" w:bidi="ar-SA"/>
      </w:rPr>
    </w:lvl>
  </w:abstractNum>
  <w:abstractNum w:abstractNumId="25" w15:restartNumberingAfterBreak="0">
    <w:nsid w:val="72E33AD2"/>
    <w:multiLevelType w:val="hybridMultilevel"/>
    <w:tmpl w:val="ACE68ABC"/>
    <w:lvl w:ilvl="0" w:tplc="BB5084B8">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ECDE81D8">
      <w:numFmt w:val="bullet"/>
      <w:lvlText w:val="•"/>
      <w:lvlJc w:val="left"/>
      <w:pPr>
        <w:ind w:left="457" w:hanging="159"/>
      </w:pPr>
      <w:rPr>
        <w:rFonts w:hint="default"/>
        <w:lang w:val="en-US" w:eastAsia="en-US" w:bidi="ar-SA"/>
      </w:rPr>
    </w:lvl>
    <w:lvl w:ilvl="2" w:tplc="A4D61A9C">
      <w:numFmt w:val="bullet"/>
      <w:lvlText w:val="•"/>
      <w:lvlJc w:val="left"/>
      <w:pPr>
        <w:ind w:left="814" w:hanging="159"/>
      </w:pPr>
      <w:rPr>
        <w:rFonts w:hint="default"/>
        <w:lang w:val="en-US" w:eastAsia="en-US" w:bidi="ar-SA"/>
      </w:rPr>
    </w:lvl>
    <w:lvl w:ilvl="3" w:tplc="3FFAD118">
      <w:numFmt w:val="bullet"/>
      <w:lvlText w:val="•"/>
      <w:lvlJc w:val="left"/>
      <w:pPr>
        <w:ind w:left="1171" w:hanging="159"/>
      </w:pPr>
      <w:rPr>
        <w:rFonts w:hint="default"/>
        <w:lang w:val="en-US" w:eastAsia="en-US" w:bidi="ar-SA"/>
      </w:rPr>
    </w:lvl>
    <w:lvl w:ilvl="4" w:tplc="2FF4097E">
      <w:numFmt w:val="bullet"/>
      <w:lvlText w:val="•"/>
      <w:lvlJc w:val="left"/>
      <w:pPr>
        <w:ind w:left="1528" w:hanging="159"/>
      </w:pPr>
      <w:rPr>
        <w:rFonts w:hint="default"/>
        <w:lang w:val="en-US" w:eastAsia="en-US" w:bidi="ar-SA"/>
      </w:rPr>
    </w:lvl>
    <w:lvl w:ilvl="5" w:tplc="8C4E0686">
      <w:numFmt w:val="bullet"/>
      <w:lvlText w:val="•"/>
      <w:lvlJc w:val="left"/>
      <w:pPr>
        <w:ind w:left="1886" w:hanging="159"/>
      </w:pPr>
      <w:rPr>
        <w:rFonts w:hint="default"/>
        <w:lang w:val="en-US" w:eastAsia="en-US" w:bidi="ar-SA"/>
      </w:rPr>
    </w:lvl>
    <w:lvl w:ilvl="6" w:tplc="90D6030E">
      <w:numFmt w:val="bullet"/>
      <w:lvlText w:val="•"/>
      <w:lvlJc w:val="left"/>
      <w:pPr>
        <w:ind w:left="2243" w:hanging="159"/>
      </w:pPr>
      <w:rPr>
        <w:rFonts w:hint="default"/>
        <w:lang w:val="en-US" w:eastAsia="en-US" w:bidi="ar-SA"/>
      </w:rPr>
    </w:lvl>
    <w:lvl w:ilvl="7" w:tplc="81EA8D3A">
      <w:numFmt w:val="bullet"/>
      <w:lvlText w:val="•"/>
      <w:lvlJc w:val="left"/>
      <w:pPr>
        <w:ind w:left="2600" w:hanging="159"/>
      </w:pPr>
      <w:rPr>
        <w:rFonts w:hint="default"/>
        <w:lang w:val="en-US" w:eastAsia="en-US" w:bidi="ar-SA"/>
      </w:rPr>
    </w:lvl>
    <w:lvl w:ilvl="8" w:tplc="4B94C2A4">
      <w:numFmt w:val="bullet"/>
      <w:lvlText w:val="•"/>
      <w:lvlJc w:val="left"/>
      <w:pPr>
        <w:ind w:left="2957" w:hanging="159"/>
      </w:pPr>
      <w:rPr>
        <w:rFonts w:hint="default"/>
        <w:lang w:val="en-US" w:eastAsia="en-US" w:bidi="ar-SA"/>
      </w:rPr>
    </w:lvl>
  </w:abstractNum>
  <w:abstractNum w:abstractNumId="26" w15:restartNumberingAfterBreak="0">
    <w:nsid w:val="781D53F5"/>
    <w:multiLevelType w:val="hybridMultilevel"/>
    <w:tmpl w:val="47EA3BB8"/>
    <w:lvl w:ilvl="0" w:tplc="63B0E1A2">
      <w:numFmt w:val="bullet"/>
      <w:lvlText w:val="•"/>
      <w:lvlJc w:val="left"/>
      <w:pPr>
        <w:ind w:left="107" w:hanging="159"/>
      </w:pPr>
      <w:rPr>
        <w:rFonts w:ascii="Calibri" w:eastAsia="Calibri" w:hAnsi="Calibri" w:cs="Calibri" w:hint="default"/>
        <w:b w:val="0"/>
        <w:bCs w:val="0"/>
        <w:i w:val="0"/>
        <w:iCs w:val="0"/>
        <w:w w:val="99"/>
        <w:sz w:val="22"/>
        <w:szCs w:val="22"/>
        <w:lang w:val="en-US" w:eastAsia="en-US" w:bidi="ar-SA"/>
      </w:rPr>
    </w:lvl>
    <w:lvl w:ilvl="1" w:tplc="8F427F80">
      <w:numFmt w:val="bullet"/>
      <w:lvlText w:val="•"/>
      <w:lvlJc w:val="left"/>
      <w:pPr>
        <w:ind w:left="457" w:hanging="159"/>
      </w:pPr>
      <w:rPr>
        <w:rFonts w:hint="default"/>
        <w:lang w:val="en-US" w:eastAsia="en-US" w:bidi="ar-SA"/>
      </w:rPr>
    </w:lvl>
    <w:lvl w:ilvl="2" w:tplc="CC5A4C84">
      <w:numFmt w:val="bullet"/>
      <w:lvlText w:val="•"/>
      <w:lvlJc w:val="left"/>
      <w:pPr>
        <w:ind w:left="814" w:hanging="159"/>
      </w:pPr>
      <w:rPr>
        <w:rFonts w:hint="default"/>
        <w:lang w:val="en-US" w:eastAsia="en-US" w:bidi="ar-SA"/>
      </w:rPr>
    </w:lvl>
    <w:lvl w:ilvl="3" w:tplc="F258A910">
      <w:numFmt w:val="bullet"/>
      <w:lvlText w:val="•"/>
      <w:lvlJc w:val="left"/>
      <w:pPr>
        <w:ind w:left="1171" w:hanging="159"/>
      </w:pPr>
      <w:rPr>
        <w:rFonts w:hint="default"/>
        <w:lang w:val="en-US" w:eastAsia="en-US" w:bidi="ar-SA"/>
      </w:rPr>
    </w:lvl>
    <w:lvl w:ilvl="4" w:tplc="4E9C3D88">
      <w:numFmt w:val="bullet"/>
      <w:lvlText w:val="•"/>
      <w:lvlJc w:val="left"/>
      <w:pPr>
        <w:ind w:left="1528" w:hanging="159"/>
      </w:pPr>
      <w:rPr>
        <w:rFonts w:hint="default"/>
        <w:lang w:val="en-US" w:eastAsia="en-US" w:bidi="ar-SA"/>
      </w:rPr>
    </w:lvl>
    <w:lvl w:ilvl="5" w:tplc="D56C4534">
      <w:numFmt w:val="bullet"/>
      <w:lvlText w:val="•"/>
      <w:lvlJc w:val="left"/>
      <w:pPr>
        <w:ind w:left="1886" w:hanging="159"/>
      </w:pPr>
      <w:rPr>
        <w:rFonts w:hint="default"/>
        <w:lang w:val="en-US" w:eastAsia="en-US" w:bidi="ar-SA"/>
      </w:rPr>
    </w:lvl>
    <w:lvl w:ilvl="6" w:tplc="39D65556">
      <w:numFmt w:val="bullet"/>
      <w:lvlText w:val="•"/>
      <w:lvlJc w:val="left"/>
      <w:pPr>
        <w:ind w:left="2243" w:hanging="159"/>
      </w:pPr>
      <w:rPr>
        <w:rFonts w:hint="default"/>
        <w:lang w:val="en-US" w:eastAsia="en-US" w:bidi="ar-SA"/>
      </w:rPr>
    </w:lvl>
    <w:lvl w:ilvl="7" w:tplc="4A96E5BA">
      <w:numFmt w:val="bullet"/>
      <w:lvlText w:val="•"/>
      <w:lvlJc w:val="left"/>
      <w:pPr>
        <w:ind w:left="2600" w:hanging="159"/>
      </w:pPr>
      <w:rPr>
        <w:rFonts w:hint="default"/>
        <w:lang w:val="en-US" w:eastAsia="en-US" w:bidi="ar-SA"/>
      </w:rPr>
    </w:lvl>
    <w:lvl w:ilvl="8" w:tplc="D05ABB94">
      <w:numFmt w:val="bullet"/>
      <w:lvlText w:val="•"/>
      <w:lvlJc w:val="left"/>
      <w:pPr>
        <w:ind w:left="2957" w:hanging="159"/>
      </w:pPr>
      <w:rPr>
        <w:rFonts w:hint="default"/>
        <w:lang w:val="en-US" w:eastAsia="en-US" w:bidi="ar-SA"/>
      </w:rPr>
    </w:lvl>
  </w:abstractNum>
  <w:abstractNum w:abstractNumId="27" w15:restartNumberingAfterBreak="0">
    <w:nsid w:val="79174A7F"/>
    <w:multiLevelType w:val="hybridMultilevel"/>
    <w:tmpl w:val="60ECC438"/>
    <w:lvl w:ilvl="0" w:tplc="530A28A0">
      <w:numFmt w:val="bullet"/>
      <w:lvlText w:val="•"/>
      <w:lvlJc w:val="left"/>
      <w:pPr>
        <w:ind w:left="726" w:hanging="159"/>
      </w:pPr>
      <w:rPr>
        <w:rFonts w:ascii="Calibri" w:eastAsia="Calibri" w:hAnsi="Calibri" w:cs="Calibri" w:hint="default"/>
        <w:b w:val="0"/>
        <w:bCs w:val="0"/>
        <w:i w:val="0"/>
        <w:iCs w:val="0"/>
        <w:w w:val="99"/>
        <w:sz w:val="22"/>
        <w:szCs w:val="22"/>
        <w:lang w:val="en-US" w:eastAsia="en-US" w:bidi="ar-SA"/>
      </w:rPr>
    </w:lvl>
    <w:lvl w:ilvl="1" w:tplc="E36C3836">
      <w:numFmt w:val="bullet"/>
      <w:lvlText w:val="•"/>
      <w:lvlJc w:val="left"/>
      <w:pPr>
        <w:ind w:left="1055" w:hanging="159"/>
      </w:pPr>
      <w:rPr>
        <w:rFonts w:hint="default"/>
        <w:lang w:val="en-US" w:eastAsia="en-US" w:bidi="ar-SA"/>
      </w:rPr>
    </w:lvl>
    <w:lvl w:ilvl="2" w:tplc="CD724250">
      <w:numFmt w:val="bullet"/>
      <w:lvlText w:val="•"/>
      <w:lvlJc w:val="left"/>
      <w:pPr>
        <w:ind w:left="1380" w:hanging="159"/>
      </w:pPr>
      <w:rPr>
        <w:rFonts w:hint="default"/>
        <w:lang w:val="en-US" w:eastAsia="en-US" w:bidi="ar-SA"/>
      </w:rPr>
    </w:lvl>
    <w:lvl w:ilvl="3" w:tplc="5AF2641E">
      <w:numFmt w:val="bullet"/>
      <w:lvlText w:val="•"/>
      <w:lvlJc w:val="left"/>
      <w:pPr>
        <w:ind w:left="1705" w:hanging="159"/>
      </w:pPr>
      <w:rPr>
        <w:rFonts w:hint="default"/>
        <w:lang w:val="en-US" w:eastAsia="en-US" w:bidi="ar-SA"/>
      </w:rPr>
    </w:lvl>
    <w:lvl w:ilvl="4" w:tplc="6A4A1618">
      <w:numFmt w:val="bullet"/>
      <w:lvlText w:val="•"/>
      <w:lvlJc w:val="left"/>
      <w:pPr>
        <w:ind w:left="2030" w:hanging="159"/>
      </w:pPr>
      <w:rPr>
        <w:rFonts w:hint="default"/>
        <w:lang w:val="en-US" w:eastAsia="en-US" w:bidi="ar-SA"/>
      </w:rPr>
    </w:lvl>
    <w:lvl w:ilvl="5" w:tplc="DBAA837A">
      <w:numFmt w:val="bullet"/>
      <w:lvlText w:val="•"/>
      <w:lvlJc w:val="left"/>
      <w:pPr>
        <w:ind w:left="2356" w:hanging="159"/>
      </w:pPr>
      <w:rPr>
        <w:rFonts w:hint="default"/>
        <w:lang w:val="en-US" w:eastAsia="en-US" w:bidi="ar-SA"/>
      </w:rPr>
    </w:lvl>
    <w:lvl w:ilvl="6" w:tplc="82FA3BCE">
      <w:numFmt w:val="bullet"/>
      <w:lvlText w:val="•"/>
      <w:lvlJc w:val="left"/>
      <w:pPr>
        <w:ind w:left="2681" w:hanging="159"/>
      </w:pPr>
      <w:rPr>
        <w:rFonts w:hint="default"/>
        <w:lang w:val="en-US" w:eastAsia="en-US" w:bidi="ar-SA"/>
      </w:rPr>
    </w:lvl>
    <w:lvl w:ilvl="7" w:tplc="AFBE8084">
      <w:numFmt w:val="bullet"/>
      <w:lvlText w:val="•"/>
      <w:lvlJc w:val="left"/>
      <w:pPr>
        <w:ind w:left="3006" w:hanging="159"/>
      </w:pPr>
      <w:rPr>
        <w:rFonts w:hint="default"/>
        <w:lang w:val="en-US" w:eastAsia="en-US" w:bidi="ar-SA"/>
      </w:rPr>
    </w:lvl>
    <w:lvl w:ilvl="8" w:tplc="BBB235B2">
      <w:numFmt w:val="bullet"/>
      <w:lvlText w:val="•"/>
      <w:lvlJc w:val="left"/>
      <w:pPr>
        <w:ind w:left="3331" w:hanging="159"/>
      </w:pPr>
      <w:rPr>
        <w:rFonts w:hint="default"/>
        <w:lang w:val="en-US" w:eastAsia="en-US" w:bidi="ar-SA"/>
      </w:rPr>
    </w:lvl>
  </w:abstractNum>
  <w:abstractNum w:abstractNumId="28" w15:restartNumberingAfterBreak="0">
    <w:nsid w:val="795D2EEC"/>
    <w:multiLevelType w:val="hybridMultilevel"/>
    <w:tmpl w:val="C36ECFF4"/>
    <w:lvl w:ilvl="0" w:tplc="7F5093A8">
      <w:start w:val="1"/>
      <w:numFmt w:val="lowerRoman"/>
      <w:lvlText w:val="%1)"/>
      <w:lvlJc w:val="left"/>
      <w:pPr>
        <w:ind w:left="107" w:hanging="167"/>
      </w:pPr>
      <w:rPr>
        <w:rFonts w:ascii="Calibri" w:eastAsia="Calibri" w:hAnsi="Calibri" w:cs="Calibri" w:hint="default"/>
        <w:b w:val="0"/>
        <w:bCs w:val="0"/>
        <w:i w:val="0"/>
        <w:iCs w:val="0"/>
        <w:spacing w:val="-1"/>
        <w:w w:val="99"/>
        <w:sz w:val="22"/>
        <w:szCs w:val="22"/>
        <w:lang w:val="en-US" w:eastAsia="en-US" w:bidi="ar-SA"/>
      </w:rPr>
    </w:lvl>
    <w:lvl w:ilvl="1" w:tplc="0E3A1B9E">
      <w:numFmt w:val="bullet"/>
      <w:lvlText w:val="•"/>
      <w:lvlJc w:val="left"/>
      <w:pPr>
        <w:ind w:left="457" w:hanging="167"/>
      </w:pPr>
      <w:rPr>
        <w:rFonts w:hint="default"/>
        <w:lang w:val="en-US" w:eastAsia="en-US" w:bidi="ar-SA"/>
      </w:rPr>
    </w:lvl>
    <w:lvl w:ilvl="2" w:tplc="F7C014EC">
      <w:numFmt w:val="bullet"/>
      <w:lvlText w:val="•"/>
      <w:lvlJc w:val="left"/>
      <w:pPr>
        <w:ind w:left="814" w:hanging="167"/>
      </w:pPr>
      <w:rPr>
        <w:rFonts w:hint="default"/>
        <w:lang w:val="en-US" w:eastAsia="en-US" w:bidi="ar-SA"/>
      </w:rPr>
    </w:lvl>
    <w:lvl w:ilvl="3" w:tplc="133A0352">
      <w:numFmt w:val="bullet"/>
      <w:lvlText w:val="•"/>
      <w:lvlJc w:val="left"/>
      <w:pPr>
        <w:ind w:left="1171" w:hanging="167"/>
      </w:pPr>
      <w:rPr>
        <w:rFonts w:hint="default"/>
        <w:lang w:val="en-US" w:eastAsia="en-US" w:bidi="ar-SA"/>
      </w:rPr>
    </w:lvl>
    <w:lvl w:ilvl="4" w:tplc="B5A2B8B4">
      <w:numFmt w:val="bullet"/>
      <w:lvlText w:val="•"/>
      <w:lvlJc w:val="left"/>
      <w:pPr>
        <w:ind w:left="1528" w:hanging="167"/>
      </w:pPr>
      <w:rPr>
        <w:rFonts w:hint="default"/>
        <w:lang w:val="en-US" w:eastAsia="en-US" w:bidi="ar-SA"/>
      </w:rPr>
    </w:lvl>
    <w:lvl w:ilvl="5" w:tplc="45A07E54">
      <w:numFmt w:val="bullet"/>
      <w:lvlText w:val="•"/>
      <w:lvlJc w:val="left"/>
      <w:pPr>
        <w:ind w:left="1886" w:hanging="167"/>
      </w:pPr>
      <w:rPr>
        <w:rFonts w:hint="default"/>
        <w:lang w:val="en-US" w:eastAsia="en-US" w:bidi="ar-SA"/>
      </w:rPr>
    </w:lvl>
    <w:lvl w:ilvl="6" w:tplc="CDE0C84A">
      <w:numFmt w:val="bullet"/>
      <w:lvlText w:val="•"/>
      <w:lvlJc w:val="left"/>
      <w:pPr>
        <w:ind w:left="2243" w:hanging="167"/>
      </w:pPr>
      <w:rPr>
        <w:rFonts w:hint="default"/>
        <w:lang w:val="en-US" w:eastAsia="en-US" w:bidi="ar-SA"/>
      </w:rPr>
    </w:lvl>
    <w:lvl w:ilvl="7" w:tplc="4254E6DC">
      <w:numFmt w:val="bullet"/>
      <w:lvlText w:val="•"/>
      <w:lvlJc w:val="left"/>
      <w:pPr>
        <w:ind w:left="2600" w:hanging="167"/>
      </w:pPr>
      <w:rPr>
        <w:rFonts w:hint="default"/>
        <w:lang w:val="en-US" w:eastAsia="en-US" w:bidi="ar-SA"/>
      </w:rPr>
    </w:lvl>
    <w:lvl w:ilvl="8" w:tplc="281AF02C">
      <w:numFmt w:val="bullet"/>
      <w:lvlText w:val="•"/>
      <w:lvlJc w:val="left"/>
      <w:pPr>
        <w:ind w:left="2957" w:hanging="167"/>
      </w:pPr>
      <w:rPr>
        <w:rFonts w:hint="default"/>
        <w:lang w:val="en-US" w:eastAsia="en-US" w:bidi="ar-SA"/>
      </w:rPr>
    </w:lvl>
  </w:abstractNum>
  <w:abstractNum w:abstractNumId="29" w15:restartNumberingAfterBreak="0">
    <w:nsid w:val="7E68337F"/>
    <w:multiLevelType w:val="hybridMultilevel"/>
    <w:tmpl w:val="89FACDFA"/>
    <w:lvl w:ilvl="0" w:tplc="A538F098">
      <w:numFmt w:val="bullet"/>
      <w:lvlText w:val="•"/>
      <w:lvlJc w:val="left"/>
      <w:pPr>
        <w:ind w:left="838" w:hanging="360"/>
      </w:pPr>
      <w:rPr>
        <w:rFonts w:ascii="Calibri" w:hAnsi="Calibri" w:hint="default"/>
        <w:b w:val="0"/>
        <w:bCs w:val="0"/>
        <w:i w:val="0"/>
        <w:iCs w:val="0"/>
        <w:w w:val="99"/>
        <w:sz w:val="22"/>
        <w:szCs w:val="22"/>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num w:numId="1" w16cid:durableId="191958988">
    <w:abstractNumId w:val="25"/>
  </w:num>
  <w:num w:numId="2" w16cid:durableId="1550264100">
    <w:abstractNumId w:val="7"/>
  </w:num>
  <w:num w:numId="3" w16cid:durableId="1032921932">
    <w:abstractNumId w:val="1"/>
  </w:num>
  <w:num w:numId="4" w16cid:durableId="2100710364">
    <w:abstractNumId w:val="16"/>
  </w:num>
  <w:num w:numId="5" w16cid:durableId="2096628445">
    <w:abstractNumId w:val="22"/>
  </w:num>
  <w:num w:numId="6" w16cid:durableId="360016549">
    <w:abstractNumId w:val="14"/>
  </w:num>
  <w:num w:numId="7" w16cid:durableId="2023971782">
    <w:abstractNumId w:val="5"/>
  </w:num>
  <w:num w:numId="8" w16cid:durableId="1923683862">
    <w:abstractNumId w:val="13"/>
  </w:num>
  <w:num w:numId="9" w16cid:durableId="1858811917">
    <w:abstractNumId w:val="2"/>
  </w:num>
  <w:num w:numId="10" w16cid:durableId="1699886275">
    <w:abstractNumId w:val="26"/>
  </w:num>
  <w:num w:numId="11" w16cid:durableId="871577332">
    <w:abstractNumId w:val="0"/>
  </w:num>
  <w:num w:numId="12" w16cid:durableId="509639017">
    <w:abstractNumId w:val="21"/>
  </w:num>
  <w:num w:numId="13" w16cid:durableId="138770992">
    <w:abstractNumId w:val="28"/>
  </w:num>
  <w:num w:numId="14" w16cid:durableId="183058449">
    <w:abstractNumId w:val="6"/>
  </w:num>
  <w:num w:numId="15" w16cid:durableId="1698971860">
    <w:abstractNumId w:val="24"/>
  </w:num>
  <w:num w:numId="16" w16cid:durableId="457722953">
    <w:abstractNumId w:val="19"/>
  </w:num>
  <w:num w:numId="17" w16cid:durableId="1525512591">
    <w:abstractNumId w:val="27"/>
  </w:num>
  <w:num w:numId="18" w16cid:durableId="146359103">
    <w:abstractNumId w:val="12"/>
  </w:num>
  <w:num w:numId="19" w16cid:durableId="1126199039">
    <w:abstractNumId w:val="18"/>
  </w:num>
  <w:num w:numId="20" w16cid:durableId="181021362">
    <w:abstractNumId w:val="11"/>
  </w:num>
  <w:num w:numId="21" w16cid:durableId="1302151477">
    <w:abstractNumId w:val="8"/>
  </w:num>
  <w:num w:numId="22" w16cid:durableId="1996760306">
    <w:abstractNumId w:val="4"/>
  </w:num>
  <w:num w:numId="23" w16cid:durableId="776485882">
    <w:abstractNumId w:val="10"/>
  </w:num>
  <w:num w:numId="24" w16cid:durableId="1070037854">
    <w:abstractNumId w:val="20"/>
  </w:num>
  <w:num w:numId="25" w16cid:durableId="107510095">
    <w:abstractNumId w:val="3"/>
  </w:num>
  <w:num w:numId="26" w16cid:durableId="270237362">
    <w:abstractNumId w:val="15"/>
  </w:num>
  <w:num w:numId="27" w16cid:durableId="336732661">
    <w:abstractNumId w:val="23"/>
  </w:num>
  <w:num w:numId="28" w16cid:durableId="1499151301">
    <w:abstractNumId w:val="9"/>
  </w:num>
  <w:num w:numId="29" w16cid:durableId="1616407380">
    <w:abstractNumId w:val="17"/>
  </w:num>
  <w:num w:numId="30" w16cid:durableId="27093820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A"/>
    <w:rsid w:val="00006499"/>
    <w:rsid w:val="00022843"/>
    <w:rsid w:val="000455BB"/>
    <w:rsid w:val="00045D77"/>
    <w:rsid w:val="00091997"/>
    <w:rsid w:val="000A4DC1"/>
    <w:rsid w:val="000B7B62"/>
    <w:rsid w:val="000D124C"/>
    <w:rsid w:val="000D5512"/>
    <w:rsid w:val="000D7361"/>
    <w:rsid w:val="00103693"/>
    <w:rsid w:val="00156B6E"/>
    <w:rsid w:val="0016699E"/>
    <w:rsid w:val="00173702"/>
    <w:rsid w:val="00173876"/>
    <w:rsid w:val="00175DA1"/>
    <w:rsid w:val="00196278"/>
    <w:rsid w:val="001B4B22"/>
    <w:rsid w:val="001B7459"/>
    <w:rsid w:val="001D2AF5"/>
    <w:rsid w:val="001F535A"/>
    <w:rsid w:val="002117B2"/>
    <w:rsid w:val="00223CD5"/>
    <w:rsid w:val="00252119"/>
    <w:rsid w:val="00265C50"/>
    <w:rsid w:val="00285439"/>
    <w:rsid w:val="002B01C6"/>
    <w:rsid w:val="002B1CE2"/>
    <w:rsid w:val="002C5414"/>
    <w:rsid w:val="002D0B1F"/>
    <w:rsid w:val="002F094C"/>
    <w:rsid w:val="003163EC"/>
    <w:rsid w:val="00321DF8"/>
    <w:rsid w:val="00336FC5"/>
    <w:rsid w:val="003436F9"/>
    <w:rsid w:val="00372410"/>
    <w:rsid w:val="003D2366"/>
    <w:rsid w:val="003D408D"/>
    <w:rsid w:val="003D5593"/>
    <w:rsid w:val="00431B3E"/>
    <w:rsid w:val="004559AA"/>
    <w:rsid w:val="0049228E"/>
    <w:rsid w:val="004D7B06"/>
    <w:rsid w:val="004F1BFC"/>
    <w:rsid w:val="00516DC3"/>
    <w:rsid w:val="005267C3"/>
    <w:rsid w:val="0054228F"/>
    <w:rsid w:val="005572E3"/>
    <w:rsid w:val="0056128F"/>
    <w:rsid w:val="0056622D"/>
    <w:rsid w:val="005A4742"/>
    <w:rsid w:val="005A5224"/>
    <w:rsid w:val="005E3821"/>
    <w:rsid w:val="005E77C8"/>
    <w:rsid w:val="00604047"/>
    <w:rsid w:val="00615CDE"/>
    <w:rsid w:val="006462CA"/>
    <w:rsid w:val="00686FAD"/>
    <w:rsid w:val="006C026B"/>
    <w:rsid w:val="006D56D7"/>
    <w:rsid w:val="006F6221"/>
    <w:rsid w:val="00706281"/>
    <w:rsid w:val="00706EE8"/>
    <w:rsid w:val="0072385B"/>
    <w:rsid w:val="00754769"/>
    <w:rsid w:val="007559C6"/>
    <w:rsid w:val="0077592D"/>
    <w:rsid w:val="00777894"/>
    <w:rsid w:val="00790C43"/>
    <w:rsid w:val="007A3112"/>
    <w:rsid w:val="007A5844"/>
    <w:rsid w:val="007B19D2"/>
    <w:rsid w:val="008445A5"/>
    <w:rsid w:val="00851E70"/>
    <w:rsid w:val="008571B4"/>
    <w:rsid w:val="00871332"/>
    <w:rsid w:val="00873343"/>
    <w:rsid w:val="008F68B5"/>
    <w:rsid w:val="0093350E"/>
    <w:rsid w:val="00944CDA"/>
    <w:rsid w:val="00971EEA"/>
    <w:rsid w:val="00982058"/>
    <w:rsid w:val="009E39EC"/>
    <w:rsid w:val="00A64EDB"/>
    <w:rsid w:val="00A8433F"/>
    <w:rsid w:val="00AA6C6A"/>
    <w:rsid w:val="00AC0450"/>
    <w:rsid w:val="00AC7A60"/>
    <w:rsid w:val="00AD0E48"/>
    <w:rsid w:val="00B00CB0"/>
    <w:rsid w:val="00B05F76"/>
    <w:rsid w:val="00B07CAE"/>
    <w:rsid w:val="00B142AC"/>
    <w:rsid w:val="00B2683E"/>
    <w:rsid w:val="00B32B6A"/>
    <w:rsid w:val="00B554EB"/>
    <w:rsid w:val="00B9088A"/>
    <w:rsid w:val="00B91C98"/>
    <w:rsid w:val="00B91F9D"/>
    <w:rsid w:val="00BD1E3A"/>
    <w:rsid w:val="00C44741"/>
    <w:rsid w:val="00C55B4E"/>
    <w:rsid w:val="00C729D5"/>
    <w:rsid w:val="00C96E0D"/>
    <w:rsid w:val="00CC0496"/>
    <w:rsid w:val="00CD0F76"/>
    <w:rsid w:val="00CF145F"/>
    <w:rsid w:val="00CF5BF8"/>
    <w:rsid w:val="00D65BEE"/>
    <w:rsid w:val="00D7125B"/>
    <w:rsid w:val="00D775E9"/>
    <w:rsid w:val="00D80E2E"/>
    <w:rsid w:val="00D85935"/>
    <w:rsid w:val="00DA30AA"/>
    <w:rsid w:val="00DF16F3"/>
    <w:rsid w:val="00E13B41"/>
    <w:rsid w:val="00E24E05"/>
    <w:rsid w:val="00E3025C"/>
    <w:rsid w:val="00E40A0D"/>
    <w:rsid w:val="00E42F58"/>
    <w:rsid w:val="00E70E39"/>
    <w:rsid w:val="00E96B73"/>
    <w:rsid w:val="00EC17FC"/>
    <w:rsid w:val="00ED3151"/>
    <w:rsid w:val="00F3274F"/>
    <w:rsid w:val="00F450A4"/>
    <w:rsid w:val="00F76287"/>
    <w:rsid w:val="00F80E9A"/>
    <w:rsid w:val="00F826D2"/>
    <w:rsid w:val="00F9694C"/>
    <w:rsid w:val="00FA4479"/>
    <w:rsid w:val="00FC5C38"/>
    <w:rsid w:val="00FC5E1A"/>
    <w:rsid w:val="00FF4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A5824"/>
  <w15:docId w15:val="{185C3A1F-A4C1-482A-9BDF-E94D3D56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7"/>
      <w:outlineLvl w:val="0"/>
    </w:pPr>
    <w:rPr>
      <w:rFonts w:ascii="Arial" w:eastAsia="Arial" w:hAnsi="Arial" w:cs="Arial"/>
      <w:sz w:val="37"/>
      <w:szCs w:val="37"/>
    </w:rPr>
  </w:style>
  <w:style w:type="paragraph" w:styleId="Heading2">
    <w:name w:val="heading 2"/>
    <w:basedOn w:val="Normal"/>
    <w:uiPriority w:val="9"/>
    <w:unhideWhenUsed/>
    <w:qFormat/>
    <w:pPr>
      <w:spacing w:before="19"/>
      <w:ind w:left="20"/>
      <w:outlineLvl w:val="1"/>
    </w:pPr>
    <w:rPr>
      <w:rFonts w:ascii="Gill Sans MT" w:eastAsia="Gill Sans MT" w:hAnsi="Gill Sans MT" w:cs="Gill Sans MT"/>
      <w:sz w:val="33"/>
      <w:szCs w:val="33"/>
    </w:rPr>
  </w:style>
  <w:style w:type="paragraph" w:styleId="Heading3">
    <w:name w:val="heading 3"/>
    <w:basedOn w:val="Normal"/>
    <w:uiPriority w:val="9"/>
    <w:unhideWhenUsed/>
    <w:qFormat/>
    <w:pPr>
      <w:ind w:left="985" w:hanging="854"/>
      <w:outlineLvl w:val="2"/>
    </w:pPr>
    <w:rPr>
      <w:rFonts w:ascii="Arial" w:eastAsia="Arial" w:hAnsi="Arial" w:cs="Arial"/>
      <w:b/>
      <w:bCs/>
      <w:sz w:val="32"/>
      <w:szCs w:val="32"/>
    </w:rPr>
  </w:style>
  <w:style w:type="paragraph" w:styleId="Heading4">
    <w:name w:val="heading 4"/>
    <w:basedOn w:val="Normal"/>
    <w:uiPriority w:val="9"/>
    <w:unhideWhenUsed/>
    <w:qFormat/>
    <w:pPr>
      <w:ind w:left="5251"/>
      <w:outlineLvl w:val="3"/>
    </w:pPr>
    <w:rPr>
      <w:rFonts w:ascii="Arial" w:eastAsia="Arial" w:hAnsi="Arial" w:cs="Arial"/>
      <w:b/>
      <w:bCs/>
      <w:sz w:val="31"/>
      <w:szCs w:val="31"/>
    </w:rPr>
  </w:style>
  <w:style w:type="paragraph" w:styleId="Heading5">
    <w:name w:val="heading 5"/>
    <w:basedOn w:val="Normal"/>
    <w:uiPriority w:val="9"/>
    <w:unhideWhenUsed/>
    <w:qFormat/>
    <w:pPr>
      <w:spacing w:before="35"/>
      <w:ind w:left="88"/>
      <w:outlineLvl w:val="4"/>
    </w:pPr>
    <w:rPr>
      <w:rFonts w:ascii="Arial" w:eastAsia="Arial" w:hAnsi="Arial" w:cs="Arial"/>
      <w:sz w:val="31"/>
      <w:szCs w:val="31"/>
    </w:rPr>
  </w:style>
  <w:style w:type="paragraph" w:styleId="Heading6">
    <w:name w:val="heading 6"/>
    <w:basedOn w:val="Normal"/>
    <w:uiPriority w:val="9"/>
    <w:unhideWhenUsed/>
    <w:qFormat/>
    <w:pPr>
      <w:ind w:left="567" w:hanging="590"/>
      <w:outlineLvl w:val="5"/>
    </w:pPr>
    <w:rPr>
      <w:rFonts w:ascii="Univers Condensed" w:eastAsia="Univers Condensed" w:hAnsi="Univers Condensed" w:cs="Univers Condensed"/>
      <w:sz w:val="28"/>
      <w:szCs w:val="28"/>
    </w:rPr>
  </w:style>
  <w:style w:type="paragraph" w:styleId="Heading7">
    <w:name w:val="heading 7"/>
    <w:basedOn w:val="Normal"/>
    <w:uiPriority w:val="1"/>
    <w:qFormat/>
    <w:pPr>
      <w:ind w:left="19"/>
      <w:jc w:val="center"/>
      <w:outlineLvl w:val="6"/>
    </w:pPr>
    <w:rPr>
      <w:rFonts w:ascii="Gill Sans MT" w:eastAsia="Gill Sans MT" w:hAnsi="Gill Sans MT" w:cs="Gill Sans MT"/>
      <w:sz w:val="27"/>
      <w:szCs w:val="27"/>
    </w:rPr>
  </w:style>
  <w:style w:type="paragraph" w:styleId="Heading8">
    <w:name w:val="heading 8"/>
    <w:basedOn w:val="Normal"/>
    <w:uiPriority w:val="1"/>
    <w:qFormat/>
    <w:pPr>
      <w:outlineLvl w:val="7"/>
    </w:pPr>
    <w:rPr>
      <w:rFonts w:ascii="Arial" w:eastAsia="Arial" w:hAnsi="Arial" w:cs="Arial"/>
      <w:b/>
      <w:bCs/>
      <w:sz w:val="26"/>
      <w:szCs w:val="26"/>
    </w:rPr>
  </w:style>
  <w:style w:type="paragraph" w:styleId="Heading9">
    <w:name w:val="heading 9"/>
    <w:basedOn w:val="Normal"/>
    <w:uiPriority w:val="1"/>
    <w:qFormat/>
    <w:pPr>
      <w:spacing w:before="123"/>
      <w:ind w:left="109"/>
      <w:outlineLvl w:val="8"/>
    </w:pPr>
    <w:rPr>
      <w:rFonts w:ascii="Arial" w:eastAsia="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Garamond" w:hAnsi="Garamond" w:cs="Garamond"/>
    </w:rPr>
  </w:style>
  <w:style w:type="paragraph" w:styleId="ListParagraph">
    <w:name w:val="List Paragraph"/>
    <w:basedOn w:val="Normal"/>
    <w:uiPriority w:val="1"/>
    <w:qFormat/>
    <w:pPr>
      <w:ind w:left="1160" w:hanging="721"/>
    </w:pPr>
    <w:rPr>
      <w:rFonts w:ascii="Garamond" w:eastAsia="Garamond" w:hAnsi="Garamond" w:cs="Garamond"/>
    </w:rPr>
  </w:style>
  <w:style w:type="paragraph" w:customStyle="1" w:styleId="TableParagraph">
    <w:name w:val="Table Paragraph"/>
    <w:basedOn w:val="Normal"/>
    <w:uiPriority w:val="1"/>
    <w:qFormat/>
  </w:style>
  <w:style w:type="paragraph" w:customStyle="1" w:styleId="Default">
    <w:name w:val="Default"/>
    <w:rsid w:val="00431B3E"/>
    <w:pPr>
      <w:widowControl/>
      <w:adjustRightInd w:val="0"/>
    </w:pPr>
    <w:rPr>
      <w:rFonts w:ascii="Arial" w:hAnsi="Arial" w:cs="Arial"/>
      <w:color w:val="000000"/>
      <w:sz w:val="24"/>
      <w:szCs w:val="24"/>
      <w:lang w:val="en-AU"/>
    </w:rPr>
  </w:style>
  <w:style w:type="paragraph" w:customStyle="1" w:styleId="79CNormal">
    <w:name w:val="79C Normal"/>
    <w:link w:val="79CNormalChar"/>
    <w:rsid w:val="007A3112"/>
    <w:pPr>
      <w:widowControl/>
      <w:autoSpaceDE/>
      <w:autoSpaceDN/>
      <w:spacing w:after="120"/>
    </w:pPr>
    <w:rPr>
      <w:rFonts w:ascii="Arial" w:eastAsia="Times New Roman" w:hAnsi="Arial" w:cs="Times New Roman"/>
      <w:sz w:val="20"/>
      <w:szCs w:val="20"/>
      <w:lang w:val="en-AU"/>
    </w:rPr>
  </w:style>
  <w:style w:type="paragraph" w:customStyle="1" w:styleId="79CHeading5">
    <w:name w:val="79C Heading 5"/>
    <w:basedOn w:val="79CNormal"/>
    <w:next w:val="79CNormal"/>
    <w:link w:val="79CHeading5Char"/>
    <w:rsid w:val="007A3112"/>
    <w:pPr>
      <w:keepNext/>
    </w:pPr>
    <w:rPr>
      <w:u w:val="single"/>
    </w:rPr>
  </w:style>
  <w:style w:type="paragraph" w:customStyle="1" w:styleId="Headerrow">
    <w:name w:val="Header row"/>
    <w:basedOn w:val="79CNormal"/>
    <w:rsid w:val="007A3112"/>
    <w:pPr>
      <w:keepNext/>
    </w:pPr>
    <w:rPr>
      <w:snapToGrid w:val="0"/>
    </w:rPr>
  </w:style>
  <w:style w:type="character" w:customStyle="1" w:styleId="79CNormalChar">
    <w:name w:val="79C Normal Char"/>
    <w:link w:val="79CNormal"/>
    <w:rsid w:val="007A3112"/>
    <w:rPr>
      <w:rFonts w:ascii="Arial" w:eastAsia="Times New Roman" w:hAnsi="Arial" w:cs="Times New Roman"/>
      <w:sz w:val="20"/>
      <w:szCs w:val="20"/>
      <w:lang w:val="en-AU"/>
    </w:rPr>
  </w:style>
  <w:style w:type="character" w:customStyle="1" w:styleId="79CHeading5Char">
    <w:name w:val="79C Heading 5 Char"/>
    <w:link w:val="79CHeading5"/>
    <w:rsid w:val="007A3112"/>
    <w:rPr>
      <w:rFonts w:ascii="Arial" w:eastAsia="Times New Roman" w:hAnsi="Arial" w:cs="Times New Roman"/>
      <w:sz w:val="20"/>
      <w:szCs w:val="20"/>
      <w:u w:val="single"/>
      <w:lang w:val="en-AU"/>
    </w:rPr>
  </w:style>
  <w:style w:type="paragraph" w:customStyle="1" w:styleId="79CHeading4">
    <w:name w:val="79C Heading 4"/>
    <w:basedOn w:val="79CNormal"/>
    <w:next w:val="79CNormal"/>
    <w:rsid w:val="00223CD5"/>
    <w:pPr>
      <w:keepNext/>
      <w:tabs>
        <w:tab w:val="left" w:pos="567"/>
      </w:tabs>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13</Pages>
  <Words>3404</Words>
  <Characters>19406</Characters>
  <Application>Microsoft Office Word</Application>
  <DocSecurity>0</DocSecurity>
  <Lines>161</Lines>
  <Paragraphs>45</Paragraphs>
  <ScaleCrop>false</ScaleCrop>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Harris</dc:creator>
  <cp:lastModifiedBy>Brad Harris</cp:lastModifiedBy>
  <cp:revision>130</cp:revision>
  <dcterms:created xsi:type="dcterms:W3CDTF">2023-08-11T04:30:00Z</dcterms:created>
  <dcterms:modified xsi:type="dcterms:W3CDTF">2023-09-12T01:05:00Z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Adobe Acrobat Standard 2017 17.11.30199</vt:lpwstr>
  </property>
  <property fmtid="{D5CDD505-2E9C-101B-9397-08002B2CF9AE}" pid="4" name="LastSaved">
    <vt:filetime>2023-03-28T00:00:00Z</vt:filetime>
  </property>
  <property fmtid="{D5CDD505-2E9C-101B-9397-08002B2CF9AE}" pid="5" name="Producer">
    <vt:lpwstr>Adobe Acrobat Standard 2017 17.11.30199</vt:lpwstr>
  </property>
</Properties>
</file>